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CAB28" w14:textId="77777777" w:rsidR="00733873" w:rsidRPr="00975E52" w:rsidRDefault="009A63A9" w:rsidP="003B1992">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KONKURRANSEGRUNNLAG</w:t>
      </w:r>
    </w:p>
    <w:p w14:paraId="02CA1E36" w14:textId="77777777" w:rsidR="00733873" w:rsidRPr="00975E52" w:rsidRDefault="003B1992" w:rsidP="007F3943">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Del I</w:t>
      </w:r>
    </w:p>
    <w:p w14:paraId="4160F079" w14:textId="1EF5A75B" w:rsidR="004D2119" w:rsidRPr="00975E52" w:rsidRDefault="004D2119" w:rsidP="007F3943">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REGLER FOR ANSKAFFELSEN</w:t>
      </w:r>
    </w:p>
    <w:p w14:paraId="200E178E" w14:textId="77777777" w:rsidR="00C96BE0" w:rsidRPr="00975E52" w:rsidRDefault="00C96BE0" w:rsidP="00C96BE0">
      <w:pPr>
        <w:rPr>
          <w:rFonts w:asciiTheme="majorHAnsi" w:eastAsia="Times New Roman" w:hAnsiTheme="majorHAnsi" w:cs="Times New Roman"/>
          <w:b/>
          <w:color w:val="000080"/>
          <w:kern w:val="28"/>
          <w:sz w:val="36"/>
          <w:szCs w:val="36"/>
          <w:lang w:eastAsia="nb-NO"/>
        </w:rPr>
      </w:pPr>
    </w:p>
    <w:p w14:paraId="60DBE94E" w14:textId="585649EE" w:rsidR="00431613" w:rsidRPr="00975E52" w:rsidRDefault="00431613" w:rsidP="00431613">
      <w:pPr>
        <w:jc w:val="center"/>
        <w:rPr>
          <w:rFonts w:asciiTheme="majorHAnsi" w:eastAsia="Times New Roman" w:hAnsiTheme="majorHAnsi" w:cs="Times New Roman"/>
          <w:b/>
          <w:color w:val="000080"/>
          <w:kern w:val="28"/>
          <w:sz w:val="36"/>
          <w:szCs w:val="36"/>
          <w:lang w:eastAsia="nb-NO"/>
        </w:rPr>
      </w:pPr>
      <w:r w:rsidRPr="00975E52">
        <w:rPr>
          <w:rFonts w:asciiTheme="majorHAnsi" w:eastAsia="Times New Roman" w:hAnsiTheme="majorHAnsi" w:cs="Times New Roman"/>
          <w:b/>
          <w:color w:val="000080"/>
          <w:kern w:val="28"/>
          <w:sz w:val="36"/>
          <w:szCs w:val="36"/>
          <w:lang w:eastAsia="nb-NO"/>
        </w:rPr>
        <w:t xml:space="preserve">Åpen anbudskonkurranse over EØS-terskelverdi </w:t>
      </w:r>
      <w:r w:rsidRPr="00975E52">
        <w:rPr>
          <w:rFonts w:asciiTheme="majorHAnsi" w:eastAsia="Times New Roman" w:hAnsiTheme="majorHAnsi" w:cs="Times New Roman"/>
          <w:b/>
          <w:color w:val="000080"/>
          <w:kern w:val="28"/>
          <w:sz w:val="36"/>
          <w:szCs w:val="36"/>
          <w:lang w:eastAsia="nb-NO"/>
        </w:rPr>
        <w:br/>
        <w:t>(FOA del I og III)</w:t>
      </w:r>
    </w:p>
    <w:p w14:paraId="4160F07B" w14:textId="77777777" w:rsidR="009A63A9" w:rsidRDefault="009A63A9" w:rsidP="009A63A9"/>
    <w:p w14:paraId="4160F098" w14:textId="2758BB37" w:rsidR="009A63A9" w:rsidRPr="008B3A48" w:rsidRDefault="009A63A9" w:rsidP="009A63A9">
      <w:pPr>
        <w:rPr>
          <w:rFonts w:ascii="Times New Roman" w:hAnsi="Times New Roman" w:cs="Times New Roman"/>
        </w:rPr>
      </w:pPr>
      <w:r w:rsidRPr="008B3A48">
        <w:rPr>
          <w:rFonts w:ascii="Times New Roman" w:hAnsi="Times New Roman" w:cs="Times New Roman"/>
        </w:rPr>
        <w:tab/>
      </w:r>
    </w:p>
    <w:p w14:paraId="4160F099" w14:textId="77777777" w:rsidR="00B3614D" w:rsidRDefault="009A63A9" w:rsidP="009A63A9">
      <w:pPr>
        <w:rPr>
          <w:rFonts w:ascii="Times New Roman" w:hAnsi="Times New Roman" w:cs="Times New Roman"/>
        </w:rPr>
      </w:pPr>
      <w:r w:rsidRPr="008B3A48">
        <w:rPr>
          <w:rFonts w:ascii="Times New Roman" w:hAnsi="Times New Roman" w:cs="Times New Roman"/>
        </w:rPr>
        <w:tab/>
      </w:r>
    </w:p>
    <w:p w14:paraId="4160F09A" w14:textId="77777777" w:rsidR="00B3614D" w:rsidRDefault="00B3614D" w:rsidP="00B3614D">
      <w:r>
        <w:br w:type="page"/>
      </w:r>
    </w:p>
    <w:p w14:paraId="1AA57C32" w14:textId="3CFE368F" w:rsidR="00277D51" w:rsidRDefault="001B7A95">
      <w:pPr>
        <w:pStyle w:val="INNH1"/>
        <w:tabs>
          <w:tab w:val="left" w:pos="440"/>
          <w:tab w:val="right" w:leader="dot" w:pos="9062"/>
        </w:tabs>
        <w:rPr>
          <w:rFonts w:eastAsiaTheme="minorEastAsia"/>
          <w:b w:val="0"/>
          <w:bCs w:val="0"/>
          <w:caps w:val="0"/>
          <w:noProof/>
          <w:sz w:val="22"/>
          <w:szCs w:val="22"/>
          <w:lang w:eastAsia="nb-NO"/>
        </w:rPr>
      </w:pPr>
      <w:r w:rsidRPr="001B7A95">
        <w:rPr>
          <w:rFonts w:ascii="Times New Roman" w:hAnsi="Times New Roman" w:cs="Times New Roman"/>
          <w:caps w:val="0"/>
        </w:rPr>
        <w:lastRenderedPageBreak/>
        <w:fldChar w:fldCharType="begin"/>
      </w:r>
      <w:r w:rsidRPr="001B7A95">
        <w:rPr>
          <w:rFonts w:ascii="Times New Roman" w:hAnsi="Times New Roman" w:cs="Times New Roman"/>
          <w:caps w:val="0"/>
        </w:rPr>
        <w:instrText xml:space="preserve"> TOC \o "1-3" \h \z \u </w:instrText>
      </w:r>
      <w:r w:rsidRPr="001B7A95">
        <w:rPr>
          <w:rFonts w:ascii="Times New Roman" w:hAnsi="Times New Roman" w:cs="Times New Roman"/>
          <w:caps w:val="0"/>
        </w:rPr>
        <w:fldChar w:fldCharType="separate"/>
      </w:r>
      <w:hyperlink w:anchor="_Toc143782059" w:history="1">
        <w:r w:rsidR="00277D51" w:rsidRPr="00440991">
          <w:rPr>
            <w:rStyle w:val="Hyperkobling"/>
            <w:noProof/>
          </w:rPr>
          <w:t>1.</w:t>
        </w:r>
        <w:r w:rsidR="00277D51">
          <w:rPr>
            <w:rFonts w:eastAsiaTheme="minorEastAsia"/>
            <w:b w:val="0"/>
            <w:bCs w:val="0"/>
            <w:caps w:val="0"/>
            <w:noProof/>
            <w:sz w:val="22"/>
            <w:szCs w:val="22"/>
            <w:lang w:eastAsia="nb-NO"/>
          </w:rPr>
          <w:tab/>
        </w:r>
        <w:r w:rsidR="00277D51" w:rsidRPr="00440991">
          <w:rPr>
            <w:rStyle w:val="Hyperkobling"/>
            <w:noProof/>
          </w:rPr>
          <w:t>Innledning</w:t>
        </w:r>
        <w:r w:rsidR="00277D51">
          <w:rPr>
            <w:noProof/>
            <w:webHidden/>
          </w:rPr>
          <w:tab/>
        </w:r>
        <w:r w:rsidR="00277D51">
          <w:rPr>
            <w:noProof/>
            <w:webHidden/>
          </w:rPr>
          <w:fldChar w:fldCharType="begin"/>
        </w:r>
        <w:r w:rsidR="00277D51">
          <w:rPr>
            <w:noProof/>
            <w:webHidden/>
          </w:rPr>
          <w:instrText xml:space="preserve"> PAGEREF _Toc143782059 \h </w:instrText>
        </w:r>
        <w:r w:rsidR="00277D51">
          <w:rPr>
            <w:noProof/>
            <w:webHidden/>
          </w:rPr>
        </w:r>
        <w:r w:rsidR="00277D51">
          <w:rPr>
            <w:noProof/>
            <w:webHidden/>
          </w:rPr>
          <w:fldChar w:fldCharType="separate"/>
        </w:r>
        <w:r w:rsidR="00277D51">
          <w:rPr>
            <w:noProof/>
            <w:webHidden/>
          </w:rPr>
          <w:t>4</w:t>
        </w:r>
        <w:r w:rsidR="00277D51">
          <w:rPr>
            <w:noProof/>
            <w:webHidden/>
          </w:rPr>
          <w:fldChar w:fldCharType="end"/>
        </w:r>
      </w:hyperlink>
    </w:p>
    <w:p w14:paraId="599A3D44" w14:textId="4DE85426"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60" w:history="1">
        <w:r w:rsidRPr="00440991">
          <w:rPr>
            <w:rStyle w:val="Hyperkobling"/>
            <w:noProof/>
          </w:rPr>
          <w:t>1.1</w:t>
        </w:r>
        <w:r>
          <w:rPr>
            <w:rFonts w:eastAsiaTheme="minorEastAsia"/>
            <w:smallCaps w:val="0"/>
            <w:noProof/>
            <w:sz w:val="22"/>
            <w:szCs w:val="22"/>
            <w:lang w:eastAsia="nb-NO"/>
          </w:rPr>
          <w:tab/>
        </w:r>
        <w:r w:rsidRPr="00440991">
          <w:rPr>
            <w:rStyle w:val="Hyperkobling"/>
            <w:noProof/>
          </w:rPr>
          <w:t>Om Oppdragsgiver</w:t>
        </w:r>
        <w:r>
          <w:rPr>
            <w:noProof/>
            <w:webHidden/>
          </w:rPr>
          <w:tab/>
        </w:r>
        <w:r>
          <w:rPr>
            <w:noProof/>
            <w:webHidden/>
          </w:rPr>
          <w:fldChar w:fldCharType="begin"/>
        </w:r>
        <w:r>
          <w:rPr>
            <w:noProof/>
            <w:webHidden/>
          </w:rPr>
          <w:instrText xml:space="preserve"> PAGEREF _Toc143782060 \h </w:instrText>
        </w:r>
        <w:r>
          <w:rPr>
            <w:noProof/>
            <w:webHidden/>
          </w:rPr>
        </w:r>
        <w:r>
          <w:rPr>
            <w:noProof/>
            <w:webHidden/>
          </w:rPr>
          <w:fldChar w:fldCharType="separate"/>
        </w:r>
        <w:r>
          <w:rPr>
            <w:noProof/>
            <w:webHidden/>
          </w:rPr>
          <w:t>4</w:t>
        </w:r>
        <w:r>
          <w:rPr>
            <w:noProof/>
            <w:webHidden/>
          </w:rPr>
          <w:fldChar w:fldCharType="end"/>
        </w:r>
      </w:hyperlink>
    </w:p>
    <w:p w14:paraId="0D2D2EE6" w14:textId="05C5DD2F"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61" w:history="1">
        <w:r w:rsidRPr="00440991">
          <w:rPr>
            <w:rStyle w:val="Hyperkobling"/>
            <w:noProof/>
          </w:rPr>
          <w:t>1.2</w:t>
        </w:r>
        <w:r>
          <w:rPr>
            <w:rFonts w:eastAsiaTheme="minorEastAsia"/>
            <w:smallCaps w:val="0"/>
            <w:noProof/>
            <w:sz w:val="22"/>
            <w:szCs w:val="22"/>
            <w:lang w:eastAsia="nb-NO"/>
          </w:rPr>
          <w:tab/>
        </w:r>
        <w:r w:rsidRPr="00440991">
          <w:rPr>
            <w:rStyle w:val="Hyperkobling"/>
            <w:noProof/>
          </w:rPr>
          <w:t>Anskaffelsens formål</w:t>
        </w:r>
        <w:r>
          <w:rPr>
            <w:noProof/>
            <w:webHidden/>
          </w:rPr>
          <w:tab/>
        </w:r>
        <w:r>
          <w:rPr>
            <w:noProof/>
            <w:webHidden/>
          </w:rPr>
          <w:fldChar w:fldCharType="begin"/>
        </w:r>
        <w:r>
          <w:rPr>
            <w:noProof/>
            <w:webHidden/>
          </w:rPr>
          <w:instrText xml:space="preserve"> PAGEREF _Toc143782061 \h </w:instrText>
        </w:r>
        <w:r>
          <w:rPr>
            <w:noProof/>
            <w:webHidden/>
          </w:rPr>
        </w:r>
        <w:r>
          <w:rPr>
            <w:noProof/>
            <w:webHidden/>
          </w:rPr>
          <w:fldChar w:fldCharType="separate"/>
        </w:r>
        <w:r>
          <w:rPr>
            <w:noProof/>
            <w:webHidden/>
          </w:rPr>
          <w:t>4</w:t>
        </w:r>
        <w:r>
          <w:rPr>
            <w:noProof/>
            <w:webHidden/>
          </w:rPr>
          <w:fldChar w:fldCharType="end"/>
        </w:r>
      </w:hyperlink>
    </w:p>
    <w:p w14:paraId="196CF530" w14:textId="16405CF0"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62" w:history="1">
        <w:r w:rsidRPr="00440991">
          <w:rPr>
            <w:rStyle w:val="Hyperkobling"/>
            <w:noProof/>
          </w:rPr>
          <w:t>1.3</w:t>
        </w:r>
        <w:r>
          <w:rPr>
            <w:rFonts w:eastAsiaTheme="minorEastAsia"/>
            <w:smallCaps w:val="0"/>
            <w:noProof/>
            <w:sz w:val="22"/>
            <w:szCs w:val="22"/>
            <w:lang w:eastAsia="nb-NO"/>
          </w:rPr>
          <w:tab/>
        </w:r>
        <w:r w:rsidRPr="00440991">
          <w:rPr>
            <w:rStyle w:val="Hyperkobling"/>
            <w:noProof/>
          </w:rPr>
          <w:t>Oppdragsgivers behov</w:t>
        </w:r>
        <w:r>
          <w:rPr>
            <w:noProof/>
            <w:webHidden/>
          </w:rPr>
          <w:tab/>
        </w:r>
        <w:r>
          <w:rPr>
            <w:noProof/>
            <w:webHidden/>
          </w:rPr>
          <w:fldChar w:fldCharType="begin"/>
        </w:r>
        <w:r>
          <w:rPr>
            <w:noProof/>
            <w:webHidden/>
          </w:rPr>
          <w:instrText xml:space="preserve"> PAGEREF _Toc143782062 \h </w:instrText>
        </w:r>
        <w:r>
          <w:rPr>
            <w:noProof/>
            <w:webHidden/>
          </w:rPr>
        </w:r>
        <w:r>
          <w:rPr>
            <w:noProof/>
            <w:webHidden/>
          </w:rPr>
          <w:fldChar w:fldCharType="separate"/>
        </w:r>
        <w:r>
          <w:rPr>
            <w:noProof/>
            <w:webHidden/>
          </w:rPr>
          <w:t>5</w:t>
        </w:r>
        <w:r>
          <w:rPr>
            <w:noProof/>
            <w:webHidden/>
          </w:rPr>
          <w:fldChar w:fldCharType="end"/>
        </w:r>
      </w:hyperlink>
    </w:p>
    <w:p w14:paraId="0406FECB" w14:textId="07F693F4"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63" w:history="1">
        <w:r w:rsidRPr="00440991">
          <w:rPr>
            <w:rStyle w:val="Hyperkobling"/>
            <w:noProof/>
          </w:rPr>
          <w:t>1.4</w:t>
        </w:r>
        <w:r>
          <w:rPr>
            <w:rFonts w:eastAsiaTheme="minorEastAsia"/>
            <w:smallCaps w:val="0"/>
            <w:noProof/>
            <w:sz w:val="22"/>
            <w:szCs w:val="22"/>
            <w:lang w:eastAsia="nb-NO"/>
          </w:rPr>
          <w:tab/>
        </w:r>
        <w:r w:rsidRPr="00440991">
          <w:rPr>
            <w:rStyle w:val="Hyperkobling"/>
            <w:noProof/>
          </w:rPr>
          <w:t>Bruker</w:t>
        </w:r>
        <w:r>
          <w:rPr>
            <w:noProof/>
            <w:webHidden/>
          </w:rPr>
          <w:tab/>
        </w:r>
        <w:r>
          <w:rPr>
            <w:noProof/>
            <w:webHidden/>
          </w:rPr>
          <w:fldChar w:fldCharType="begin"/>
        </w:r>
        <w:r>
          <w:rPr>
            <w:noProof/>
            <w:webHidden/>
          </w:rPr>
          <w:instrText xml:space="preserve"> PAGEREF _Toc143782063 \h </w:instrText>
        </w:r>
        <w:r>
          <w:rPr>
            <w:noProof/>
            <w:webHidden/>
          </w:rPr>
        </w:r>
        <w:r>
          <w:rPr>
            <w:noProof/>
            <w:webHidden/>
          </w:rPr>
          <w:fldChar w:fldCharType="separate"/>
        </w:r>
        <w:r>
          <w:rPr>
            <w:noProof/>
            <w:webHidden/>
          </w:rPr>
          <w:t>5</w:t>
        </w:r>
        <w:r>
          <w:rPr>
            <w:noProof/>
            <w:webHidden/>
          </w:rPr>
          <w:fldChar w:fldCharType="end"/>
        </w:r>
      </w:hyperlink>
    </w:p>
    <w:p w14:paraId="1B6968BF" w14:textId="3C8ACF64"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64" w:history="1">
        <w:r w:rsidRPr="00440991">
          <w:rPr>
            <w:rStyle w:val="Hyperkobling"/>
            <w:noProof/>
          </w:rPr>
          <w:t>1.5</w:t>
        </w:r>
        <w:r>
          <w:rPr>
            <w:rFonts w:eastAsiaTheme="minorEastAsia"/>
            <w:smallCaps w:val="0"/>
            <w:noProof/>
            <w:sz w:val="22"/>
            <w:szCs w:val="22"/>
            <w:lang w:eastAsia="nb-NO"/>
          </w:rPr>
          <w:tab/>
        </w:r>
        <w:r w:rsidRPr="00440991">
          <w:rPr>
            <w:rStyle w:val="Hyperkobling"/>
            <w:noProof/>
          </w:rPr>
          <w:t>Anskaffelsens verdi og omfang</w:t>
        </w:r>
        <w:r>
          <w:rPr>
            <w:noProof/>
            <w:webHidden/>
          </w:rPr>
          <w:tab/>
        </w:r>
        <w:r>
          <w:rPr>
            <w:noProof/>
            <w:webHidden/>
          </w:rPr>
          <w:fldChar w:fldCharType="begin"/>
        </w:r>
        <w:r>
          <w:rPr>
            <w:noProof/>
            <w:webHidden/>
          </w:rPr>
          <w:instrText xml:space="preserve"> PAGEREF _Toc143782064 \h </w:instrText>
        </w:r>
        <w:r>
          <w:rPr>
            <w:noProof/>
            <w:webHidden/>
          </w:rPr>
        </w:r>
        <w:r>
          <w:rPr>
            <w:noProof/>
            <w:webHidden/>
          </w:rPr>
          <w:fldChar w:fldCharType="separate"/>
        </w:r>
        <w:r>
          <w:rPr>
            <w:noProof/>
            <w:webHidden/>
          </w:rPr>
          <w:t>6</w:t>
        </w:r>
        <w:r>
          <w:rPr>
            <w:noProof/>
            <w:webHidden/>
          </w:rPr>
          <w:fldChar w:fldCharType="end"/>
        </w:r>
      </w:hyperlink>
    </w:p>
    <w:p w14:paraId="35E4274D" w14:textId="6BAAEEEC"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65" w:history="1">
        <w:r w:rsidRPr="00440991">
          <w:rPr>
            <w:rStyle w:val="Hyperkobling"/>
            <w:noProof/>
          </w:rPr>
          <w:t>1.6</w:t>
        </w:r>
        <w:r>
          <w:rPr>
            <w:rFonts w:eastAsiaTheme="minorEastAsia"/>
            <w:smallCaps w:val="0"/>
            <w:noProof/>
            <w:sz w:val="22"/>
            <w:szCs w:val="22"/>
            <w:lang w:eastAsia="nb-NO"/>
          </w:rPr>
          <w:tab/>
        </w:r>
        <w:r w:rsidRPr="00440991">
          <w:rPr>
            <w:rStyle w:val="Hyperkobling"/>
            <w:noProof/>
          </w:rPr>
          <w:t>MAST</w:t>
        </w:r>
        <w:r>
          <w:rPr>
            <w:noProof/>
            <w:webHidden/>
          </w:rPr>
          <w:tab/>
        </w:r>
        <w:r>
          <w:rPr>
            <w:noProof/>
            <w:webHidden/>
          </w:rPr>
          <w:fldChar w:fldCharType="begin"/>
        </w:r>
        <w:r>
          <w:rPr>
            <w:noProof/>
            <w:webHidden/>
          </w:rPr>
          <w:instrText xml:space="preserve"> PAGEREF _Toc143782065 \h </w:instrText>
        </w:r>
        <w:r>
          <w:rPr>
            <w:noProof/>
            <w:webHidden/>
          </w:rPr>
        </w:r>
        <w:r>
          <w:rPr>
            <w:noProof/>
            <w:webHidden/>
          </w:rPr>
          <w:fldChar w:fldCharType="separate"/>
        </w:r>
        <w:r>
          <w:rPr>
            <w:noProof/>
            <w:webHidden/>
          </w:rPr>
          <w:t>6</w:t>
        </w:r>
        <w:r>
          <w:rPr>
            <w:noProof/>
            <w:webHidden/>
          </w:rPr>
          <w:fldChar w:fldCharType="end"/>
        </w:r>
      </w:hyperlink>
    </w:p>
    <w:p w14:paraId="0CC48C7E" w14:textId="2511106D" w:rsidR="00277D51" w:rsidRDefault="00277D51">
      <w:pPr>
        <w:pStyle w:val="INNH1"/>
        <w:tabs>
          <w:tab w:val="left" w:pos="440"/>
          <w:tab w:val="right" w:leader="dot" w:pos="9062"/>
        </w:tabs>
        <w:rPr>
          <w:rFonts w:eastAsiaTheme="minorEastAsia"/>
          <w:b w:val="0"/>
          <w:bCs w:val="0"/>
          <w:caps w:val="0"/>
          <w:noProof/>
          <w:sz w:val="22"/>
          <w:szCs w:val="22"/>
          <w:lang w:eastAsia="nb-NO"/>
        </w:rPr>
      </w:pPr>
      <w:hyperlink w:anchor="_Toc143782066" w:history="1">
        <w:r w:rsidRPr="00440991">
          <w:rPr>
            <w:rStyle w:val="Hyperkobling"/>
            <w:noProof/>
          </w:rPr>
          <w:t>2.</w:t>
        </w:r>
        <w:r>
          <w:rPr>
            <w:rFonts w:eastAsiaTheme="minorEastAsia"/>
            <w:b w:val="0"/>
            <w:bCs w:val="0"/>
            <w:caps w:val="0"/>
            <w:noProof/>
            <w:sz w:val="22"/>
            <w:szCs w:val="22"/>
            <w:lang w:eastAsia="nb-NO"/>
          </w:rPr>
          <w:tab/>
        </w:r>
        <w:r w:rsidRPr="00440991">
          <w:rPr>
            <w:rStyle w:val="Hyperkobling"/>
            <w:noProof/>
          </w:rPr>
          <w:t>Kontraktsvilkår</w:t>
        </w:r>
        <w:r>
          <w:rPr>
            <w:noProof/>
            <w:webHidden/>
          </w:rPr>
          <w:tab/>
        </w:r>
        <w:r>
          <w:rPr>
            <w:noProof/>
            <w:webHidden/>
          </w:rPr>
          <w:fldChar w:fldCharType="begin"/>
        </w:r>
        <w:r>
          <w:rPr>
            <w:noProof/>
            <w:webHidden/>
          </w:rPr>
          <w:instrText xml:space="preserve"> PAGEREF _Toc143782066 \h </w:instrText>
        </w:r>
        <w:r>
          <w:rPr>
            <w:noProof/>
            <w:webHidden/>
          </w:rPr>
        </w:r>
        <w:r>
          <w:rPr>
            <w:noProof/>
            <w:webHidden/>
          </w:rPr>
          <w:fldChar w:fldCharType="separate"/>
        </w:r>
        <w:r>
          <w:rPr>
            <w:noProof/>
            <w:webHidden/>
          </w:rPr>
          <w:t>6</w:t>
        </w:r>
        <w:r>
          <w:rPr>
            <w:noProof/>
            <w:webHidden/>
          </w:rPr>
          <w:fldChar w:fldCharType="end"/>
        </w:r>
      </w:hyperlink>
    </w:p>
    <w:p w14:paraId="6B4E773E" w14:textId="231CCAFE"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67" w:history="1">
        <w:r w:rsidRPr="00440991">
          <w:rPr>
            <w:rStyle w:val="Hyperkobling"/>
            <w:noProof/>
          </w:rPr>
          <w:t>2.1</w:t>
        </w:r>
        <w:r>
          <w:rPr>
            <w:rFonts w:eastAsiaTheme="minorEastAsia"/>
            <w:smallCaps w:val="0"/>
            <w:noProof/>
            <w:sz w:val="22"/>
            <w:szCs w:val="22"/>
            <w:lang w:eastAsia="nb-NO"/>
          </w:rPr>
          <w:tab/>
        </w:r>
        <w:r w:rsidRPr="00440991">
          <w:rPr>
            <w:rStyle w:val="Hyperkobling"/>
            <w:noProof/>
          </w:rPr>
          <w:t>Rammeavtale</w:t>
        </w:r>
        <w:r>
          <w:rPr>
            <w:noProof/>
            <w:webHidden/>
          </w:rPr>
          <w:tab/>
        </w:r>
        <w:r>
          <w:rPr>
            <w:noProof/>
            <w:webHidden/>
          </w:rPr>
          <w:fldChar w:fldCharType="begin"/>
        </w:r>
        <w:r>
          <w:rPr>
            <w:noProof/>
            <w:webHidden/>
          </w:rPr>
          <w:instrText xml:space="preserve"> PAGEREF _Toc143782067 \h </w:instrText>
        </w:r>
        <w:r>
          <w:rPr>
            <w:noProof/>
            <w:webHidden/>
          </w:rPr>
        </w:r>
        <w:r>
          <w:rPr>
            <w:noProof/>
            <w:webHidden/>
          </w:rPr>
          <w:fldChar w:fldCharType="separate"/>
        </w:r>
        <w:r>
          <w:rPr>
            <w:noProof/>
            <w:webHidden/>
          </w:rPr>
          <w:t>6</w:t>
        </w:r>
        <w:r>
          <w:rPr>
            <w:noProof/>
            <w:webHidden/>
          </w:rPr>
          <w:fldChar w:fldCharType="end"/>
        </w:r>
      </w:hyperlink>
    </w:p>
    <w:p w14:paraId="3C416B94" w14:textId="68E7E808"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68" w:history="1">
        <w:r w:rsidRPr="00440991">
          <w:rPr>
            <w:rStyle w:val="Hyperkobling"/>
            <w:noProof/>
          </w:rPr>
          <w:t>2.2</w:t>
        </w:r>
        <w:r>
          <w:rPr>
            <w:rFonts w:eastAsiaTheme="minorEastAsia"/>
            <w:smallCaps w:val="0"/>
            <w:noProof/>
            <w:sz w:val="22"/>
            <w:szCs w:val="22"/>
            <w:lang w:eastAsia="nb-NO"/>
          </w:rPr>
          <w:tab/>
        </w:r>
        <w:r w:rsidRPr="00440991">
          <w:rPr>
            <w:rStyle w:val="Hyperkobling"/>
            <w:noProof/>
          </w:rPr>
          <w:t>Bestilling over rammeavtalen</w:t>
        </w:r>
        <w:r>
          <w:rPr>
            <w:noProof/>
            <w:webHidden/>
          </w:rPr>
          <w:tab/>
        </w:r>
        <w:r>
          <w:rPr>
            <w:noProof/>
            <w:webHidden/>
          </w:rPr>
          <w:fldChar w:fldCharType="begin"/>
        </w:r>
        <w:r>
          <w:rPr>
            <w:noProof/>
            <w:webHidden/>
          </w:rPr>
          <w:instrText xml:space="preserve"> PAGEREF _Toc143782068 \h </w:instrText>
        </w:r>
        <w:r>
          <w:rPr>
            <w:noProof/>
            <w:webHidden/>
          </w:rPr>
        </w:r>
        <w:r>
          <w:rPr>
            <w:noProof/>
            <w:webHidden/>
          </w:rPr>
          <w:fldChar w:fldCharType="separate"/>
        </w:r>
        <w:r>
          <w:rPr>
            <w:noProof/>
            <w:webHidden/>
          </w:rPr>
          <w:t>6</w:t>
        </w:r>
        <w:r>
          <w:rPr>
            <w:noProof/>
            <w:webHidden/>
          </w:rPr>
          <w:fldChar w:fldCharType="end"/>
        </w:r>
      </w:hyperlink>
    </w:p>
    <w:p w14:paraId="34C8CF87" w14:textId="1C0E148F"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69" w:history="1">
        <w:r w:rsidRPr="00440991">
          <w:rPr>
            <w:rStyle w:val="Hyperkobling"/>
            <w:noProof/>
          </w:rPr>
          <w:t>2.3</w:t>
        </w:r>
        <w:r>
          <w:rPr>
            <w:rFonts w:eastAsiaTheme="minorEastAsia"/>
            <w:smallCaps w:val="0"/>
            <w:noProof/>
            <w:sz w:val="22"/>
            <w:szCs w:val="22"/>
            <w:lang w:eastAsia="nb-NO"/>
          </w:rPr>
          <w:tab/>
        </w:r>
        <w:r w:rsidRPr="00440991">
          <w:rPr>
            <w:rStyle w:val="Hyperkobling"/>
            <w:noProof/>
          </w:rPr>
          <w:t>Varighet og oppstart</w:t>
        </w:r>
        <w:r>
          <w:rPr>
            <w:noProof/>
            <w:webHidden/>
          </w:rPr>
          <w:tab/>
        </w:r>
        <w:r>
          <w:rPr>
            <w:noProof/>
            <w:webHidden/>
          </w:rPr>
          <w:fldChar w:fldCharType="begin"/>
        </w:r>
        <w:r>
          <w:rPr>
            <w:noProof/>
            <w:webHidden/>
          </w:rPr>
          <w:instrText xml:space="preserve"> PAGEREF _Toc143782069 \h </w:instrText>
        </w:r>
        <w:r>
          <w:rPr>
            <w:noProof/>
            <w:webHidden/>
          </w:rPr>
        </w:r>
        <w:r>
          <w:rPr>
            <w:noProof/>
            <w:webHidden/>
          </w:rPr>
          <w:fldChar w:fldCharType="separate"/>
        </w:r>
        <w:r>
          <w:rPr>
            <w:noProof/>
            <w:webHidden/>
          </w:rPr>
          <w:t>6</w:t>
        </w:r>
        <w:r>
          <w:rPr>
            <w:noProof/>
            <w:webHidden/>
          </w:rPr>
          <w:fldChar w:fldCharType="end"/>
        </w:r>
      </w:hyperlink>
    </w:p>
    <w:p w14:paraId="16CE41D1" w14:textId="7DF01158"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70" w:history="1">
        <w:r w:rsidRPr="00440991">
          <w:rPr>
            <w:rStyle w:val="Hyperkobling"/>
            <w:noProof/>
          </w:rPr>
          <w:t>2.4</w:t>
        </w:r>
        <w:r>
          <w:rPr>
            <w:rFonts w:eastAsiaTheme="minorEastAsia"/>
            <w:smallCaps w:val="0"/>
            <w:noProof/>
            <w:sz w:val="22"/>
            <w:szCs w:val="22"/>
            <w:lang w:eastAsia="nb-NO"/>
          </w:rPr>
          <w:tab/>
        </w:r>
        <w:r w:rsidRPr="00440991">
          <w:rPr>
            <w:rStyle w:val="Hyperkobling"/>
            <w:noProof/>
          </w:rPr>
          <w:t>Konkurransegrunnlagets oppbygning</w:t>
        </w:r>
        <w:r>
          <w:rPr>
            <w:noProof/>
            <w:webHidden/>
          </w:rPr>
          <w:tab/>
        </w:r>
        <w:r>
          <w:rPr>
            <w:noProof/>
            <w:webHidden/>
          </w:rPr>
          <w:fldChar w:fldCharType="begin"/>
        </w:r>
        <w:r>
          <w:rPr>
            <w:noProof/>
            <w:webHidden/>
          </w:rPr>
          <w:instrText xml:space="preserve"> PAGEREF _Toc143782070 \h </w:instrText>
        </w:r>
        <w:r>
          <w:rPr>
            <w:noProof/>
            <w:webHidden/>
          </w:rPr>
        </w:r>
        <w:r>
          <w:rPr>
            <w:noProof/>
            <w:webHidden/>
          </w:rPr>
          <w:fldChar w:fldCharType="separate"/>
        </w:r>
        <w:r>
          <w:rPr>
            <w:noProof/>
            <w:webHidden/>
          </w:rPr>
          <w:t>6</w:t>
        </w:r>
        <w:r>
          <w:rPr>
            <w:noProof/>
            <w:webHidden/>
          </w:rPr>
          <w:fldChar w:fldCharType="end"/>
        </w:r>
      </w:hyperlink>
    </w:p>
    <w:p w14:paraId="01BFA541" w14:textId="03692B58"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71" w:history="1">
        <w:r w:rsidRPr="00440991">
          <w:rPr>
            <w:rStyle w:val="Hyperkobling"/>
            <w:noProof/>
          </w:rPr>
          <w:t>2.5</w:t>
        </w:r>
        <w:r>
          <w:rPr>
            <w:rFonts w:eastAsiaTheme="minorEastAsia"/>
            <w:smallCaps w:val="0"/>
            <w:noProof/>
            <w:sz w:val="22"/>
            <w:szCs w:val="22"/>
            <w:lang w:eastAsia="nb-NO"/>
          </w:rPr>
          <w:tab/>
        </w:r>
        <w:r w:rsidRPr="00440991">
          <w:rPr>
            <w:rStyle w:val="Hyperkobling"/>
            <w:noProof/>
          </w:rPr>
          <w:t>Kontaktperson</w:t>
        </w:r>
        <w:r>
          <w:rPr>
            <w:noProof/>
            <w:webHidden/>
          </w:rPr>
          <w:tab/>
        </w:r>
        <w:r>
          <w:rPr>
            <w:noProof/>
            <w:webHidden/>
          </w:rPr>
          <w:fldChar w:fldCharType="begin"/>
        </w:r>
        <w:r>
          <w:rPr>
            <w:noProof/>
            <w:webHidden/>
          </w:rPr>
          <w:instrText xml:space="preserve"> PAGEREF _Toc143782071 \h </w:instrText>
        </w:r>
        <w:r>
          <w:rPr>
            <w:noProof/>
            <w:webHidden/>
          </w:rPr>
        </w:r>
        <w:r>
          <w:rPr>
            <w:noProof/>
            <w:webHidden/>
          </w:rPr>
          <w:fldChar w:fldCharType="separate"/>
        </w:r>
        <w:r>
          <w:rPr>
            <w:noProof/>
            <w:webHidden/>
          </w:rPr>
          <w:t>7</w:t>
        </w:r>
        <w:r>
          <w:rPr>
            <w:noProof/>
            <w:webHidden/>
          </w:rPr>
          <w:fldChar w:fldCharType="end"/>
        </w:r>
      </w:hyperlink>
    </w:p>
    <w:p w14:paraId="3033562D" w14:textId="06EEA77D"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72" w:history="1">
        <w:r w:rsidRPr="00440991">
          <w:rPr>
            <w:rStyle w:val="Hyperkobling"/>
            <w:noProof/>
          </w:rPr>
          <w:t>2.6</w:t>
        </w:r>
        <w:r>
          <w:rPr>
            <w:rFonts w:eastAsiaTheme="minorEastAsia"/>
            <w:smallCaps w:val="0"/>
            <w:noProof/>
            <w:sz w:val="22"/>
            <w:szCs w:val="22"/>
            <w:lang w:eastAsia="nb-NO"/>
          </w:rPr>
          <w:tab/>
        </w:r>
        <w:r w:rsidRPr="00440991">
          <w:rPr>
            <w:rStyle w:val="Hyperkobling"/>
            <w:noProof/>
          </w:rPr>
          <w:t>Anskaffelsesprosedyre</w:t>
        </w:r>
        <w:r>
          <w:rPr>
            <w:noProof/>
            <w:webHidden/>
          </w:rPr>
          <w:tab/>
        </w:r>
        <w:r>
          <w:rPr>
            <w:noProof/>
            <w:webHidden/>
          </w:rPr>
          <w:fldChar w:fldCharType="begin"/>
        </w:r>
        <w:r>
          <w:rPr>
            <w:noProof/>
            <w:webHidden/>
          </w:rPr>
          <w:instrText xml:space="preserve"> PAGEREF _Toc143782072 \h </w:instrText>
        </w:r>
        <w:r>
          <w:rPr>
            <w:noProof/>
            <w:webHidden/>
          </w:rPr>
        </w:r>
        <w:r>
          <w:rPr>
            <w:noProof/>
            <w:webHidden/>
          </w:rPr>
          <w:fldChar w:fldCharType="separate"/>
        </w:r>
        <w:r>
          <w:rPr>
            <w:noProof/>
            <w:webHidden/>
          </w:rPr>
          <w:t>7</w:t>
        </w:r>
        <w:r>
          <w:rPr>
            <w:noProof/>
            <w:webHidden/>
          </w:rPr>
          <w:fldChar w:fldCharType="end"/>
        </w:r>
      </w:hyperlink>
    </w:p>
    <w:p w14:paraId="3C7DD298" w14:textId="2FC2EFA4"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73" w:history="1">
        <w:r w:rsidRPr="00440991">
          <w:rPr>
            <w:rStyle w:val="Hyperkobling"/>
            <w:noProof/>
          </w:rPr>
          <w:t>2.7</w:t>
        </w:r>
        <w:r>
          <w:rPr>
            <w:rFonts w:eastAsiaTheme="minorEastAsia"/>
            <w:smallCaps w:val="0"/>
            <w:noProof/>
            <w:sz w:val="22"/>
            <w:szCs w:val="22"/>
            <w:lang w:eastAsia="nb-NO"/>
          </w:rPr>
          <w:tab/>
        </w:r>
        <w:r w:rsidRPr="00440991">
          <w:rPr>
            <w:rStyle w:val="Hyperkobling"/>
            <w:noProof/>
          </w:rPr>
          <w:t>Kunngjøring av anskaffelsen</w:t>
        </w:r>
        <w:r>
          <w:rPr>
            <w:noProof/>
            <w:webHidden/>
          </w:rPr>
          <w:tab/>
        </w:r>
        <w:r>
          <w:rPr>
            <w:noProof/>
            <w:webHidden/>
          </w:rPr>
          <w:fldChar w:fldCharType="begin"/>
        </w:r>
        <w:r>
          <w:rPr>
            <w:noProof/>
            <w:webHidden/>
          </w:rPr>
          <w:instrText xml:space="preserve"> PAGEREF _Toc143782073 \h </w:instrText>
        </w:r>
        <w:r>
          <w:rPr>
            <w:noProof/>
            <w:webHidden/>
          </w:rPr>
        </w:r>
        <w:r>
          <w:rPr>
            <w:noProof/>
            <w:webHidden/>
          </w:rPr>
          <w:fldChar w:fldCharType="separate"/>
        </w:r>
        <w:r>
          <w:rPr>
            <w:noProof/>
            <w:webHidden/>
          </w:rPr>
          <w:t>7</w:t>
        </w:r>
        <w:r>
          <w:rPr>
            <w:noProof/>
            <w:webHidden/>
          </w:rPr>
          <w:fldChar w:fldCharType="end"/>
        </w:r>
      </w:hyperlink>
    </w:p>
    <w:p w14:paraId="4204DE52" w14:textId="40383BFE"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74" w:history="1">
        <w:r w:rsidRPr="00440991">
          <w:rPr>
            <w:rStyle w:val="Hyperkobling"/>
            <w:noProof/>
          </w:rPr>
          <w:t>2.8</w:t>
        </w:r>
        <w:r>
          <w:rPr>
            <w:rFonts w:eastAsiaTheme="minorEastAsia"/>
            <w:smallCaps w:val="0"/>
            <w:noProof/>
            <w:sz w:val="22"/>
            <w:szCs w:val="22"/>
            <w:lang w:eastAsia="nb-NO"/>
          </w:rPr>
          <w:tab/>
        </w:r>
        <w:r w:rsidRPr="00440991">
          <w:rPr>
            <w:rStyle w:val="Hyperkobling"/>
            <w:noProof/>
          </w:rPr>
          <w:t>Viktige datoer</w:t>
        </w:r>
        <w:r>
          <w:rPr>
            <w:noProof/>
            <w:webHidden/>
          </w:rPr>
          <w:tab/>
        </w:r>
        <w:r>
          <w:rPr>
            <w:noProof/>
            <w:webHidden/>
          </w:rPr>
          <w:fldChar w:fldCharType="begin"/>
        </w:r>
        <w:r>
          <w:rPr>
            <w:noProof/>
            <w:webHidden/>
          </w:rPr>
          <w:instrText xml:space="preserve"> PAGEREF _Toc143782074 \h </w:instrText>
        </w:r>
        <w:r>
          <w:rPr>
            <w:noProof/>
            <w:webHidden/>
          </w:rPr>
        </w:r>
        <w:r>
          <w:rPr>
            <w:noProof/>
            <w:webHidden/>
          </w:rPr>
          <w:fldChar w:fldCharType="separate"/>
        </w:r>
        <w:r>
          <w:rPr>
            <w:noProof/>
            <w:webHidden/>
          </w:rPr>
          <w:t>7</w:t>
        </w:r>
        <w:r>
          <w:rPr>
            <w:noProof/>
            <w:webHidden/>
          </w:rPr>
          <w:fldChar w:fldCharType="end"/>
        </w:r>
      </w:hyperlink>
    </w:p>
    <w:p w14:paraId="4FD1C61B" w14:textId="432DE252"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75" w:history="1">
        <w:r w:rsidRPr="00440991">
          <w:rPr>
            <w:rStyle w:val="Hyperkobling"/>
            <w:noProof/>
          </w:rPr>
          <w:t>2.8.1</w:t>
        </w:r>
        <w:r>
          <w:rPr>
            <w:rFonts w:eastAsiaTheme="minorEastAsia"/>
            <w:smallCaps w:val="0"/>
            <w:noProof/>
            <w:sz w:val="22"/>
            <w:szCs w:val="22"/>
            <w:lang w:eastAsia="nb-NO"/>
          </w:rPr>
          <w:tab/>
        </w:r>
        <w:r w:rsidRPr="00440991">
          <w:rPr>
            <w:rStyle w:val="Hyperkobling"/>
            <w:noProof/>
          </w:rPr>
          <w:t>Fremdriftsplan</w:t>
        </w:r>
        <w:r>
          <w:rPr>
            <w:noProof/>
            <w:webHidden/>
          </w:rPr>
          <w:tab/>
        </w:r>
        <w:r>
          <w:rPr>
            <w:noProof/>
            <w:webHidden/>
          </w:rPr>
          <w:fldChar w:fldCharType="begin"/>
        </w:r>
        <w:r>
          <w:rPr>
            <w:noProof/>
            <w:webHidden/>
          </w:rPr>
          <w:instrText xml:space="preserve"> PAGEREF _Toc143782075 \h </w:instrText>
        </w:r>
        <w:r>
          <w:rPr>
            <w:noProof/>
            <w:webHidden/>
          </w:rPr>
        </w:r>
        <w:r>
          <w:rPr>
            <w:noProof/>
            <w:webHidden/>
          </w:rPr>
          <w:fldChar w:fldCharType="separate"/>
        </w:r>
        <w:r>
          <w:rPr>
            <w:noProof/>
            <w:webHidden/>
          </w:rPr>
          <w:t>7</w:t>
        </w:r>
        <w:r>
          <w:rPr>
            <w:noProof/>
            <w:webHidden/>
          </w:rPr>
          <w:fldChar w:fldCharType="end"/>
        </w:r>
      </w:hyperlink>
    </w:p>
    <w:p w14:paraId="3DA9DD3D" w14:textId="03CADFCA"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76" w:history="1">
        <w:r w:rsidRPr="00440991">
          <w:rPr>
            <w:rStyle w:val="Hyperkobling"/>
            <w:noProof/>
          </w:rPr>
          <w:t>2.8.2</w:t>
        </w:r>
        <w:r>
          <w:rPr>
            <w:rFonts w:eastAsiaTheme="minorEastAsia"/>
            <w:smallCaps w:val="0"/>
            <w:noProof/>
            <w:sz w:val="22"/>
            <w:szCs w:val="22"/>
            <w:lang w:eastAsia="nb-NO"/>
          </w:rPr>
          <w:tab/>
        </w:r>
        <w:r w:rsidRPr="00440991">
          <w:rPr>
            <w:rStyle w:val="Hyperkobling"/>
            <w:noProof/>
          </w:rPr>
          <w:t>Tilbyderkonferanse</w:t>
        </w:r>
        <w:r>
          <w:rPr>
            <w:noProof/>
            <w:webHidden/>
          </w:rPr>
          <w:tab/>
        </w:r>
        <w:r>
          <w:rPr>
            <w:noProof/>
            <w:webHidden/>
          </w:rPr>
          <w:fldChar w:fldCharType="begin"/>
        </w:r>
        <w:r>
          <w:rPr>
            <w:noProof/>
            <w:webHidden/>
          </w:rPr>
          <w:instrText xml:space="preserve"> PAGEREF _Toc143782076 \h </w:instrText>
        </w:r>
        <w:r>
          <w:rPr>
            <w:noProof/>
            <w:webHidden/>
          </w:rPr>
        </w:r>
        <w:r>
          <w:rPr>
            <w:noProof/>
            <w:webHidden/>
          </w:rPr>
          <w:fldChar w:fldCharType="separate"/>
        </w:r>
        <w:r>
          <w:rPr>
            <w:noProof/>
            <w:webHidden/>
          </w:rPr>
          <w:t>8</w:t>
        </w:r>
        <w:r>
          <w:rPr>
            <w:noProof/>
            <w:webHidden/>
          </w:rPr>
          <w:fldChar w:fldCharType="end"/>
        </w:r>
      </w:hyperlink>
    </w:p>
    <w:p w14:paraId="3899486C" w14:textId="7CEA0CA6"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77" w:history="1">
        <w:r w:rsidRPr="00440991">
          <w:rPr>
            <w:rStyle w:val="Hyperkobling"/>
            <w:noProof/>
          </w:rPr>
          <w:t>2.9</w:t>
        </w:r>
        <w:r>
          <w:rPr>
            <w:rFonts w:eastAsiaTheme="minorEastAsia"/>
            <w:smallCaps w:val="0"/>
            <w:noProof/>
            <w:sz w:val="22"/>
            <w:szCs w:val="22"/>
            <w:lang w:eastAsia="nb-NO"/>
          </w:rPr>
          <w:tab/>
        </w:r>
        <w:r w:rsidRPr="00440991">
          <w:rPr>
            <w:rStyle w:val="Hyperkobling"/>
            <w:noProof/>
          </w:rPr>
          <w:t>Rettelse, supplering og/eller endring av konkurransegrunnlaget</w:t>
        </w:r>
        <w:r>
          <w:rPr>
            <w:noProof/>
            <w:webHidden/>
          </w:rPr>
          <w:tab/>
        </w:r>
        <w:r>
          <w:rPr>
            <w:noProof/>
            <w:webHidden/>
          </w:rPr>
          <w:fldChar w:fldCharType="begin"/>
        </w:r>
        <w:r>
          <w:rPr>
            <w:noProof/>
            <w:webHidden/>
          </w:rPr>
          <w:instrText xml:space="preserve"> PAGEREF _Toc143782077 \h </w:instrText>
        </w:r>
        <w:r>
          <w:rPr>
            <w:noProof/>
            <w:webHidden/>
          </w:rPr>
        </w:r>
        <w:r>
          <w:rPr>
            <w:noProof/>
            <w:webHidden/>
          </w:rPr>
          <w:fldChar w:fldCharType="separate"/>
        </w:r>
        <w:r>
          <w:rPr>
            <w:noProof/>
            <w:webHidden/>
          </w:rPr>
          <w:t>8</w:t>
        </w:r>
        <w:r>
          <w:rPr>
            <w:noProof/>
            <w:webHidden/>
          </w:rPr>
          <w:fldChar w:fldCharType="end"/>
        </w:r>
      </w:hyperlink>
    </w:p>
    <w:p w14:paraId="6B7C3A36" w14:textId="174BB101" w:rsidR="00277D51" w:rsidRDefault="00277D51">
      <w:pPr>
        <w:pStyle w:val="INNH1"/>
        <w:tabs>
          <w:tab w:val="left" w:pos="440"/>
          <w:tab w:val="right" w:leader="dot" w:pos="9062"/>
        </w:tabs>
        <w:rPr>
          <w:rFonts w:eastAsiaTheme="minorEastAsia"/>
          <w:b w:val="0"/>
          <w:bCs w:val="0"/>
          <w:caps w:val="0"/>
          <w:noProof/>
          <w:sz w:val="22"/>
          <w:szCs w:val="22"/>
          <w:lang w:eastAsia="nb-NO"/>
        </w:rPr>
      </w:pPr>
      <w:hyperlink w:anchor="_Toc143782078" w:history="1">
        <w:r w:rsidRPr="00440991">
          <w:rPr>
            <w:rStyle w:val="Hyperkobling"/>
            <w:noProof/>
          </w:rPr>
          <w:t>3.</w:t>
        </w:r>
        <w:r>
          <w:rPr>
            <w:rFonts w:eastAsiaTheme="minorEastAsia"/>
            <w:b w:val="0"/>
            <w:bCs w:val="0"/>
            <w:caps w:val="0"/>
            <w:noProof/>
            <w:sz w:val="22"/>
            <w:szCs w:val="22"/>
            <w:lang w:eastAsia="nb-NO"/>
          </w:rPr>
          <w:tab/>
        </w:r>
        <w:r w:rsidRPr="00440991">
          <w:rPr>
            <w:rStyle w:val="Hyperkobling"/>
            <w:noProof/>
          </w:rPr>
          <w:t>Administrative bestemmelser</w:t>
        </w:r>
        <w:r>
          <w:rPr>
            <w:noProof/>
            <w:webHidden/>
          </w:rPr>
          <w:tab/>
        </w:r>
        <w:r>
          <w:rPr>
            <w:noProof/>
            <w:webHidden/>
          </w:rPr>
          <w:fldChar w:fldCharType="begin"/>
        </w:r>
        <w:r>
          <w:rPr>
            <w:noProof/>
            <w:webHidden/>
          </w:rPr>
          <w:instrText xml:space="preserve"> PAGEREF _Toc143782078 \h </w:instrText>
        </w:r>
        <w:r>
          <w:rPr>
            <w:noProof/>
            <w:webHidden/>
          </w:rPr>
        </w:r>
        <w:r>
          <w:rPr>
            <w:noProof/>
            <w:webHidden/>
          </w:rPr>
          <w:fldChar w:fldCharType="separate"/>
        </w:r>
        <w:r>
          <w:rPr>
            <w:noProof/>
            <w:webHidden/>
          </w:rPr>
          <w:t>8</w:t>
        </w:r>
        <w:r>
          <w:rPr>
            <w:noProof/>
            <w:webHidden/>
          </w:rPr>
          <w:fldChar w:fldCharType="end"/>
        </w:r>
      </w:hyperlink>
    </w:p>
    <w:p w14:paraId="17D227CD" w14:textId="395DCBC1"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79" w:history="1">
        <w:r w:rsidRPr="00440991">
          <w:rPr>
            <w:rStyle w:val="Hyperkobling"/>
            <w:noProof/>
          </w:rPr>
          <w:t>3.1</w:t>
        </w:r>
        <w:r>
          <w:rPr>
            <w:rFonts w:eastAsiaTheme="minorEastAsia"/>
            <w:smallCaps w:val="0"/>
            <w:noProof/>
            <w:sz w:val="22"/>
            <w:szCs w:val="22"/>
            <w:lang w:eastAsia="nb-NO"/>
          </w:rPr>
          <w:tab/>
        </w:r>
        <w:r w:rsidRPr="00440991">
          <w:rPr>
            <w:rStyle w:val="Hyperkobling"/>
            <w:noProof/>
          </w:rPr>
          <w:t>Språk</w:t>
        </w:r>
        <w:r>
          <w:rPr>
            <w:noProof/>
            <w:webHidden/>
          </w:rPr>
          <w:tab/>
        </w:r>
        <w:r>
          <w:rPr>
            <w:noProof/>
            <w:webHidden/>
          </w:rPr>
          <w:fldChar w:fldCharType="begin"/>
        </w:r>
        <w:r>
          <w:rPr>
            <w:noProof/>
            <w:webHidden/>
          </w:rPr>
          <w:instrText xml:space="preserve"> PAGEREF _Toc143782079 \h </w:instrText>
        </w:r>
        <w:r>
          <w:rPr>
            <w:noProof/>
            <w:webHidden/>
          </w:rPr>
        </w:r>
        <w:r>
          <w:rPr>
            <w:noProof/>
            <w:webHidden/>
          </w:rPr>
          <w:fldChar w:fldCharType="separate"/>
        </w:r>
        <w:r>
          <w:rPr>
            <w:noProof/>
            <w:webHidden/>
          </w:rPr>
          <w:t>8</w:t>
        </w:r>
        <w:r>
          <w:rPr>
            <w:noProof/>
            <w:webHidden/>
          </w:rPr>
          <w:fldChar w:fldCharType="end"/>
        </w:r>
      </w:hyperlink>
    </w:p>
    <w:p w14:paraId="744D9273" w14:textId="73F57BA1"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80" w:history="1">
        <w:r w:rsidRPr="00440991">
          <w:rPr>
            <w:rStyle w:val="Hyperkobling"/>
            <w:noProof/>
          </w:rPr>
          <w:t>3.2</w:t>
        </w:r>
        <w:r>
          <w:rPr>
            <w:rFonts w:eastAsiaTheme="minorEastAsia"/>
            <w:smallCaps w:val="0"/>
            <w:noProof/>
            <w:sz w:val="22"/>
            <w:szCs w:val="22"/>
            <w:lang w:eastAsia="nb-NO"/>
          </w:rPr>
          <w:tab/>
        </w:r>
        <w:r w:rsidRPr="00440991">
          <w:rPr>
            <w:rStyle w:val="Hyperkobling"/>
            <w:noProof/>
          </w:rPr>
          <w:t>Offentlighet og taushetsplikt</w:t>
        </w:r>
        <w:r>
          <w:rPr>
            <w:noProof/>
            <w:webHidden/>
          </w:rPr>
          <w:tab/>
        </w:r>
        <w:r>
          <w:rPr>
            <w:noProof/>
            <w:webHidden/>
          </w:rPr>
          <w:fldChar w:fldCharType="begin"/>
        </w:r>
        <w:r>
          <w:rPr>
            <w:noProof/>
            <w:webHidden/>
          </w:rPr>
          <w:instrText xml:space="preserve"> PAGEREF _Toc143782080 \h </w:instrText>
        </w:r>
        <w:r>
          <w:rPr>
            <w:noProof/>
            <w:webHidden/>
          </w:rPr>
        </w:r>
        <w:r>
          <w:rPr>
            <w:noProof/>
            <w:webHidden/>
          </w:rPr>
          <w:fldChar w:fldCharType="separate"/>
        </w:r>
        <w:r>
          <w:rPr>
            <w:noProof/>
            <w:webHidden/>
          </w:rPr>
          <w:t>8</w:t>
        </w:r>
        <w:r>
          <w:rPr>
            <w:noProof/>
            <w:webHidden/>
          </w:rPr>
          <w:fldChar w:fldCharType="end"/>
        </w:r>
      </w:hyperlink>
    </w:p>
    <w:p w14:paraId="5EF841B5" w14:textId="5FAB0006"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81" w:history="1">
        <w:r w:rsidRPr="00440991">
          <w:rPr>
            <w:rStyle w:val="Hyperkobling"/>
            <w:noProof/>
          </w:rPr>
          <w:t>3.3</w:t>
        </w:r>
        <w:r>
          <w:rPr>
            <w:rFonts w:eastAsiaTheme="minorEastAsia"/>
            <w:smallCaps w:val="0"/>
            <w:noProof/>
            <w:sz w:val="22"/>
            <w:szCs w:val="22"/>
            <w:lang w:eastAsia="nb-NO"/>
          </w:rPr>
          <w:tab/>
        </w:r>
        <w:r w:rsidRPr="00440991">
          <w:rPr>
            <w:rStyle w:val="Hyperkobling"/>
            <w:noProof/>
          </w:rPr>
          <w:t>Etiske retningslinjer og generelle krav til saksbehandlingen</w:t>
        </w:r>
        <w:r>
          <w:rPr>
            <w:noProof/>
            <w:webHidden/>
          </w:rPr>
          <w:tab/>
        </w:r>
        <w:r>
          <w:rPr>
            <w:noProof/>
            <w:webHidden/>
          </w:rPr>
          <w:fldChar w:fldCharType="begin"/>
        </w:r>
        <w:r>
          <w:rPr>
            <w:noProof/>
            <w:webHidden/>
          </w:rPr>
          <w:instrText xml:space="preserve"> PAGEREF _Toc143782081 \h </w:instrText>
        </w:r>
        <w:r>
          <w:rPr>
            <w:noProof/>
            <w:webHidden/>
          </w:rPr>
        </w:r>
        <w:r>
          <w:rPr>
            <w:noProof/>
            <w:webHidden/>
          </w:rPr>
          <w:fldChar w:fldCharType="separate"/>
        </w:r>
        <w:r>
          <w:rPr>
            <w:noProof/>
            <w:webHidden/>
          </w:rPr>
          <w:t>8</w:t>
        </w:r>
        <w:r>
          <w:rPr>
            <w:noProof/>
            <w:webHidden/>
          </w:rPr>
          <w:fldChar w:fldCharType="end"/>
        </w:r>
      </w:hyperlink>
    </w:p>
    <w:p w14:paraId="74FDA760" w14:textId="0F6826F9"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82" w:history="1">
        <w:r w:rsidRPr="00440991">
          <w:rPr>
            <w:rStyle w:val="Hyperkobling"/>
            <w:noProof/>
          </w:rPr>
          <w:t>3.4</w:t>
        </w:r>
        <w:r>
          <w:rPr>
            <w:rFonts w:eastAsiaTheme="minorEastAsia"/>
            <w:smallCaps w:val="0"/>
            <w:noProof/>
            <w:sz w:val="22"/>
            <w:szCs w:val="22"/>
            <w:lang w:eastAsia="nb-NO"/>
          </w:rPr>
          <w:tab/>
        </w:r>
        <w:r w:rsidRPr="00440991">
          <w:rPr>
            <w:rStyle w:val="Hyperkobling"/>
            <w:noProof/>
          </w:rPr>
          <w:t>Leverandørens deltakelseskostnader</w:t>
        </w:r>
        <w:r>
          <w:rPr>
            <w:noProof/>
            <w:webHidden/>
          </w:rPr>
          <w:tab/>
        </w:r>
        <w:r>
          <w:rPr>
            <w:noProof/>
            <w:webHidden/>
          </w:rPr>
          <w:fldChar w:fldCharType="begin"/>
        </w:r>
        <w:r>
          <w:rPr>
            <w:noProof/>
            <w:webHidden/>
          </w:rPr>
          <w:instrText xml:space="preserve"> PAGEREF _Toc143782082 \h </w:instrText>
        </w:r>
        <w:r>
          <w:rPr>
            <w:noProof/>
            <w:webHidden/>
          </w:rPr>
        </w:r>
        <w:r>
          <w:rPr>
            <w:noProof/>
            <w:webHidden/>
          </w:rPr>
          <w:fldChar w:fldCharType="separate"/>
        </w:r>
        <w:r>
          <w:rPr>
            <w:noProof/>
            <w:webHidden/>
          </w:rPr>
          <w:t>8</w:t>
        </w:r>
        <w:r>
          <w:rPr>
            <w:noProof/>
            <w:webHidden/>
          </w:rPr>
          <w:fldChar w:fldCharType="end"/>
        </w:r>
      </w:hyperlink>
    </w:p>
    <w:p w14:paraId="420AF9EC" w14:textId="709887D0" w:rsidR="00277D51" w:rsidRDefault="00277D51">
      <w:pPr>
        <w:pStyle w:val="INNH1"/>
        <w:tabs>
          <w:tab w:val="left" w:pos="440"/>
          <w:tab w:val="right" w:leader="dot" w:pos="9062"/>
        </w:tabs>
        <w:rPr>
          <w:rFonts w:eastAsiaTheme="minorEastAsia"/>
          <w:b w:val="0"/>
          <w:bCs w:val="0"/>
          <w:caps w:val="0"/>
          <w:noProof/>
          <w:sz w:val="22"/>
          <w:szCs w:val="22"/>
          <w:lang w:eastAsia="nb-NO"/>
        </w:rPr>
      </w:pPr>
      <w:hyperlink w:anchor="_Toc143782083" w:history="1">
        <w:r w:rsidRPr="00440991">
          <w:rPr>
            <w:rStyle w:val="Hyperkobling"/>
            <w:noProof/>
          </w:rPr>
          <w:t>4.</w:t>
        </w:r>
        <w:r>
          <w:rPr>
            <w:rFonts w:eastAsiaTheme="minorEastAsia"/>
            <w:b w:val="0"/>
            <w:bCs w:val="0"/>
            <w:caps w:val="0"/>
            <w:noProof/>
            <w:sz w:val="22"/>
            <w:szCs w:val="22"/>
            <w:lang w:eastAsia="nb-NO"/>
          </w:rPr>
          <w:tab/>
        </w:r>
        <w:r w:rsidRPr="00440991">
          <w:rPr>
            <w:rStyle w:val="Hyperkobling"/>
            <w:noProof/>
          </w:rPr>
          <w:t>Det elektroniske europeiske egenerklæringsskjemaet (ESPD)</w:t>
        </w:r>
        <w:r>
          <w:rPr>
            <w:noProof/>
            <w:webHidden/>
          </w:rPr>
          <w:tab/>
        </w:r>
        <w:r>
          <w:rPr>
            <w:noProof/>
            <w:webHidden/>
          </w:rPr>
          <w:fldChar w:fldCharType="begin"/>
        </w:r>
        <w:r>
          <w:rPr>
            <w:noProof/>
            <w:webHidden/>
          </w:rPr>
          <w:instrText xml:space="preserve"> PAGEREF _Toc143782083 \h </w:instrText>
        </w:r>
        <w:r>
          <w:rPr>
            <w:noProof/>
            <w:webHidden/>
          </w:rPr>
        </w:r>
        <w:r>
          <w:rPr>
            <w:noProof/>
            <w:webHidden/>
          </w:rPr>
          <w:fldChar w:fldCharType="separate"/>
        </w:r>
        <w:r>
          <w:rPr>
            <w:noProof/>
            <w:webHidden/>
          </w:rPr>
          <w:t>9</w:t>
        </w:r>
        <w:r>
          <w:rPr>
            <w:noProof/>
            <w:webHidden/>
          </w:rPr>
          <w:fldChar w:fldCharType="end"/>
        </w:r>
      </w:hyperlink>
    </w:p>
    <w:p w14:paraId="3A22A9E0" w14:textId="0D80730A"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84" w:history="1">
        <w:r w:rsidRPr="00440991">
          <w:rPr>
            <w:rStyle w:val="Hyperkobling"/>
            <w:noProof/>
          </w:rPr>
          <w:t>4.1</w:t>
        </w:r>
        <w:r>
          <w:rPr>
            <w:rFonts w:eastAsiaTheme="minorEastAsia"/>
            <w:smallCaps w:val="0"/>
            <w:noProof/>
            <w:sz w:val="22"/>
            <w:szCs w:val="22"/>
            <w:lang w:eastAsia="nb-NO"/>
          </w:rPr>
          <w:tab/>
        </w:r>
        <w:r w:rsidRPr="00440991">
          <w:rPr>
            <w:rStyle w:val="Hyperkobling"/>
            <w:noProof/>
          </w:rPr>
          <w:t>Generelt om ESPD</w:t>
        </w:r>
        <w:r>
          <w:rPr>
            <w:noProof/>
            <w:webHidden/>
          </w:rPr>
          <w:tab/>
        </w:r>
        <w:r>
          <w:rPr>
            <w:noProof/>
            <w:webHidden/>
          </w:rPr>
          <w:fldChar w:fldCharType="begin"/>
        </w:r>
        <w:r>
          <w:rPr>
            <w:noProof/>
            <w:webHidden/>
          </w:rPr>
          <w:instrText xml:space="preserve"> PAGEREF _Toc143782084 \h </w:instrText>
        </w:r>
        <w:r>
          <w:rPr>
            <w:noProof/>
            <w:webHidden/>
          </w:rPr>
        </w:r>
        <w:r>
          <w:rPr>
            <w:noProof/>
            <w:webHidden/>
          </w:rPr>
          <w:fldChar w:fldCharType="separate"/>
        </w:r>
        <w:r>
          <w:rPr>
            <w:noProof/>
            <w:webHidden/>
          </w:rPr>
          <w:t>9</w:t>
        </w:r>
        <w:r>
          <w:rPr>
            <w:noProof/>
            <w:webHidden/>
          </w:rPr>
          <w:fldChar w:fldCharType="end"/>
        </w:r>
      </w:hyperlink>
    </w:p>
    <w:p w14:paraId="5EDBD9BA" w14:textId="6686A2A8"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85" w:history="1">
        <w:r w:rsidRPr="00440991">
          <w:rPr>
            <w:rStyle w:val="Hyperkobling"/>
            <w:noProof/>
          </w:rPr>
          <w:t>4.2</w:t>
        </w:r>
        <w:r>
          <w:rPr>
            <w:rFonts w:eastAsiaTheme="minorEastAsia"/>
            <w:smallCaps w:val="0"/>
            <w:noProof/>
            <w:sz w:val="22"/>
            <w:szCs w:val="22"/>
            <w:lang w:eastAsia="nb-NO"/>
          </w:rPr>
          <w:tab/>
        </w:r>
        <w:r w:rsidRPr="00440991">
          <w:rPr>
            <w:rStyle w:val="Hyperkobling"/>
            <w:noProof/>
          </w:rPr>
          <w:t>Nasjonale avvisningsgrunner</w:t>
        </w:r>
        <w:r>
          <w:rPr>
            <w:noProof/>
            <w:webHidden/>
          </w:rPr>
          <w:tab/>
        </w:r>
        <w:r>
          <w:rPr>
            <w:noProof/>
            <w:webHidden/>
          </w:rPr>
          <w:fldChar w:fldCharType="begin"/>
        </w:r>
        <w:r>
          <w:rPr>
            <w:noProof/>
            <w:webHidden/>
          </w:rPr>
          <w:instrText xml:space="preserve"> PAGEREF _Toc143782085 \h </w:instrText>
        </w:r>
        <w:r>
          <w:rPr>
            <w:noProof/>
            <w:webHidden/>
          </w:rPr>
        </w:r>
        <w:r>
          <w:rPr>
            <w:noProof/>
            <w:webHidden/>
          </w:rPr>
          <w:fldChar w:fldCharType="separate"/>
        </w:r>
        <w:r>
          <w:rPr>
            <w:noProof/>
            <w:webHidden/>
          </w:rPr>
          <w:t>9</w:t>
        </w:r>
        <w:r>
          <w:rPr>
            <w:noProof/>
            <w:webHidden/>
          </w:rPr>
          <w:fldChar w:fldCharType="end"/>
        </w:r>
      </w:hyperlink>
    </w:p>
    <w:p w14:paraId="333CAF3B" w14:textId="529634CE" w:rsidR="00277D51" w:rsidRDefault="00277D51">
      <w:pPr>
        <w:pStyle w:val="INNH1"/>
        <w:tabs>
          <w:tab w:val="left" w:pos="440"/>
          <w:tab w:val="right" w:leader="dot" w:pos="9062"/>
        </w:tabs>
        <w:rPr>
          <w:rFonts w:eastAsiaTheme="minorEastAsia"/>
          <w:b w:val="0"/>
          <w:bCs w:val="0"/>
          <w:caps w:val="0"/>
          <w:noProof/>
          <w:sz w:val="22"/>
          <w:szCs w:val="22"/>
          <w:lang w:eastAsia="nb-NO"/>
        </w:rPr>
      </w:pPr>
      <w:hyperlink w:anchor="_Toc143782086" w:history="1">
        <w:r w:rsidRPr="00440991">
          <w:rPr>
            <w:rStyle w:val="Hyperkobling"/>
            <w:noProof/>
          </w:rPr>
          <w:t>5.</w:t>
        </w:r>
        <w:r>
          <w:rPr>
            <w:rFonts w:eastAsiaTheme="minorEastAsia"/>
            <w:b w:val="0"/>
            <w:bCs w:val="0"/>
            <w:caps w:val="0"/>
            <w:noProof/>
            <w:sz w:val="22"/>
            <w:szCs w:val="22"/>
            <w:lang w:eastAsia="nb-NO"/>
          </w:rPr>
          <w:tab/>
        </w:r>
        <w:r w:rsidRPr="00440991">
          <w:rPr>
            <w:rStyle w:val="Hyperkobling"/>
            <w:noProof/>
          </w:rPr>
          <w:t>Kvalifikasjonskrav</w:t>
        </w:r>
        <w:r>
          <w:rPr>
            <w:noProof/>
            <w:webHidden/>
          </w:rPr>
          <w:tab/>
        </w:r>
        <w:r>
          <w:rPr>
            <w:noProof/>
            <w:webHidden/>
          </w:rPr>
          <w:fldChar w:fldCharType="begin"/>
        </w:r>
        <w:r>
          <w:rPr>
            <w:noProof/>
            <w:webHidden/>
          </w:rPr>
          <w:instrText xml:space="preserve"> PAGEREF _Toc143782086 \h </w:instrText>
        </w:r>
        <w:r>
          <w:rPr>
            <w:noProof/>
            <w:webHidden/>
          </w:rPr>
        </w:r>
        <w:r>
          <w:rPr>
            <w:noProof/>
            <w:webHidden/>
          </w:rPr>
          <w:fldChar w:fldCharType="separate"/>
        </w:r>
        <w:r>
          <w:rPr>
            <w:noProof/>
            <w:webHidden/>
          </w:rPr>
          <w:t>10</w:t>
        </w:r>
        <w:r>
          <w:rPr>
            <w:noProof/>
            <w:webHidden/>
          </w:rPr>
          <w:fldChar w:fldCharType="end"/>
        </w:r>
      </w:hyperlink>
    </w:p>
    <w:p w14:paraId="3A1B2B2C" w14:textId="394799AA"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87" w:history="1">
        <w:r w:rsidRPr="00440991">
          <w:rPr>
            <w:rStyle w:val="Hyperkobling"/>
            <w:noProof/>
          </w:rPr>
          <w:t>5.1</w:t>
        </w:r>
        <w:r>
          <w:rPr>
            <w:rFonts w:eastAsiaTheme="minorEastAsia"/>
            <w:smallCaps w:val="0"/>
            <w:noProof/>
            <w:sz w:val="22"/>
            <w:szCs w:val="22"/>
            <w:lang w:eastAsia="nb-NO"/>
          </w:rPr>
          <w:tab/>
        </w:r>
        <w:r w:rsidRPr="00440991">
          <w:rPr>
            <w:rStyle w:val="Hyperkobling"/>
            <w:noProof/>
          </w:rPr>
          <w:t>Elektronisk egenerklæringsskjema</w:t>
        </w:r>
        <w:r>
          <w:rPr>
            <w:noProof/>
            <w:webHidden/>
          </w:rPr>
          <w:tab/>
        </w:r>
        <w:r>
          <w:rPr>
            <w:noProof/>
            <w:webHidden/>
          </w:rPr>
          <w:fldChar w:fldCharType="begin"/>
        </w:r>
        <w:r>
          <w:rPr>
            <w:noProof/>
            <w:webHidden/>
          </w:rPr>
          <w:instrText xml:space="preserve"> PAGEREF _Toc143782087 \h </w:instrText>
        </w:r>
        <w:r>
          <w:rPr>
            <w:noProof/>
            <w:webHidden/>
          </w:rPr>
        </w:r>
        <w:r>
          <w:rPr>
            <w:noProof/>
            <w:webHidden/>
          </w:rPr>
          <w:fldChar w:fldCharType="separate"/>
        </w:r>
        <w:r>
          <w:rPr>
            <w:noProof/>
            <w:webHidden/>
          </w:rPr>
          <w:t>10</w:t>
        </w:r>
        <w:r>
          <w:rPr>
            <w:noProof/>
            <w:webHidden/>
          </w:rPr>
          <w:fldChar w:fldCharType="end"/>
        </w:r>
      </w:hyperlink>
    </w:p>
    <w:p w14:paraId="3F540E6D" w14:textId="17FBAA2F"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88" w:history="1">
        <w:r w:rsidRPr="00440991">
          <w:rPr>
            <w:rStyle w:val="Hyperkobling"/>
            <w:noProof/>
          </w:rPr>
          <w:t>5.2</w:t>
        </w:r>
        <w:r>
          <w:rPr>
            <w:rFonts w:eastAsiaTheme="minorEastAsia"/>
            <w:smallCaps w:val="0"/>
            <w:noProof/>
            <w:sz w:val="22"/>
            <w:szCs w:val="22"/>
            <w:lang w:eastAsia="nb-NO"/>
          </w:rPr>
          <w:tab/>
        </w:r>
        <w:r w:rsidRPr="00440991">
          <w:rPr>
            <w:rStyle w:val="Hyperkobling"/>
            <w:noProof/>
          </w:rPr>
          <w:t>Nasjonale avvisningsgrunner</w:t>
        </w:r>
        <w:r>
          <w:rPr>
            <w:noProof/>
            <w:webHidden/>
          </w:rPr>
          <w:tab/>
        </w:r>
        <w:r>
          <w:rPr>
            <w:noProof/>
            <w:webHidden/>
          </w:rPr>
          <w:fldChar w:fldCharType="begin"/>
        </w:r>
        <w:r>
          <w:rPr>
            <w:noProof/>
            <w:webHidden/>
          </w:rPr>
          <w:instrText xml:space="preserve"> PAGEREF _Toc143782088 \h </w:instrText>
        </w:r>
        <w:r>
          <w:rPr>
            <w:noProof/>
            <w:webHidden/>
          </w:rPr>
        </w:r>
        <w:r>
          <w:rPr>
            <w:noProof/>
            <w:webHidden/>
          </w:rPr>
          <w:fldChar w:fldCharType="separate"/>
        </w:r>
        <w:r>
          <w:rPr>
            <w:noProof/>
            <w:webHidden/>
          </w:rPr>
          <w:t>10</w:t>
        </w:r>
        <w:r>
          <w:rPr>
            <w:noProof/>
            <w:webHidden/>
          </w:rPr>
          <w:fldChar w:fldCharType="end"/>
        </w:r>
      </w:hyperlink>
    </w:p>
    <w:p w14:paraId="16BA4477" w14:textId="31B7010C"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89" w:history="1">
        <w:r w:rsidRPr="00440991">
          <w:rPr>
            <w:rStyle w:val="Hyperkobling"/>
            <w:noProof/>
          </w:rPr>
          <w:t>5.3</w:t>
        </w:r>
        <w:r>
          <w:rPr>
            <w:rFonts w:eastAsiaTheme="minorEastAsia"/>
            <w:smallCaps w:val="0"/>
            <w:noProof/>
            <w:sz w:val="22"/>
            <w:szCs w:val="22"/>
            <w:lang w:eastAsia="nb-NO"/>
          </w:rPr>
          <w:tab/>
        </w:r>
        <w:r w:rsidRPr="00440991">
          <w:rPr>
            <w:rStyle w:val="Hyperkobling"/>
            <w:noProof/>
          </w:rPr>
          <w:t>Leverandørens registrering, autorisasjon mv.</w:t>
        </w:r>
        <w:r>
          <w:rPr>
            <w:noProof/>
            <w:webHidden/>
          </w:rPr>
          <w:tab/>
        </w:r>
        <w:r>
          <w:rPr>
            <w:noProof/>
            <w:webHidden/>
          </w:rPr>
          <w:fldChar w:fldCharType="begin"/>
        </w:r>
        <w:r>
          <w:rPr>
            <w:noProof/>
            <w:webHidden/>
          </w:rPr>
          <w:instrText xml:space="preserve"> PAGEREF _Toc143782089 \h </w:instrText>
        </w:r>
        <w:r>
          <w:rPr>
            <w:noProof/>
            <w:webHidden/>
          </w:rPr>
        </w:r>
        <w:r>
          <w:rPr>
            <w:noProof/>
            <w:webHidden/>
          </w:rPr>
          <w:fldChar w:fldCharType="separate"/>
        </w:r>
        <w:r>
          <w:rPr>
            <w:noProof/>
            <w:webHidden/>
          </w:rPr>
          <w:t>10</w:t>
        </w:r>
        <w:r>
          <w:rPr>
            <w:noProof/>
            <w:webHidden/>
          </w:rPr>
          <w:fldChar w:fldCharType="end"/>
        </w:r>
      </w:hyperlink>
    </w:p>
    <w:p w14:paraId="02E14D0B" w14:textId="7112F684"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90" w:history="1">
        <w:r w:rsidRPr="00440991">
          <w:rPr>
            <w:rStyle w:val="Hyperkobling"/>
            <w:noProof/>
          </w:rPr>
          <w:t>5.4</w:t>
        </w:r>
        <w:r>
          <w:rPr>
            <w:rFonts w:eastAsiaTheme="minorEastAsia"/>
            <w:smallCaps w:val="0"/>
            <w:noProof/>
            <w:sz w:val="22"/>
            <w:szCs w:val="22"/>
            <w:lang w:eastAsia="nb-NO"/>
          </w:rPr>
          <w:tab/>
        </w:r>
        <w:r w:rsidRPr="00440991">
          <w:rPr>
            <w:rStyle w:val="Hyperkobling"/>
            <w:noProof/>
          </w:rPr>
          <w:t>Avvisning på grunn av forhold ved Leverandøren</w:t>
        </w:r>
        <w:r>
          <w:rPr>
            <w:noProof/>
            <w:webHidden/>
          </w:rPr>
          <w:tab/>
        </w:r>
        <w:r>
          <w:rPr>
            <w:noProof/>
            <w:webHidden/>
          </w:rPr>
          <w:fldChar w:fldCharType="begin"/>
        </w:r>
        <w:r>
          <w:rPr>
            <w:noProof/>
            <w:webHidden/>
          </w:rPr>
          <w:instrText xml:space="preserve"> PAGEREF _Toc143782090 \h </w:instrText>
        </w:r>
        <w:r>
          <w:rPr>
            <w:noProof/>
            <w:webHidden/>
          </w:rPr>
        </w:r>
        <w:r>
          <w:rPr>
            <w:noProof/>
            <w:webHidden/>
          </w:rPr>
          <w:fldChar w:fldCharType="separate"/>
        </w:r>
        <w:r>
          <w:rPr>
            <w:noProof/>
            <w:webHidden/>
          </w:rPr>
          <w:t>10</w:t>
        </w:r>
        <w:r>
          <w:rPr>
            <w:noProof/>
            <w:webHidden/>
          </w:rPr>
          <w:fldChar w:fldCharType="end"/>
        </w:r>
      </w:hyperlink>
    </w:p>
    <w:p w14:paraId="1855613C" w14:textId="173FDF36" w:rsidR="00277D51" w:rsidRDefault="00277D51">
      <w:pPr>
        <w:pStyle w:val="INNH1"/>
        <w:tabs>
          <w:tab w:val="left" w:pos="440"/>
          <w:tab w:val="right" w:leader="dot" w:pos="9062"/>
        </w:tabs>
        <w:rPr>
          <w:rFonts w:eastAsiaTheme="minorEastAsia"/>
          <w:b w:val="0"/>
          <w:bCs w:val="0"/>
          <w:caps w:val="0"/>
          <w:noProof/>
          <w:sz w:val="22"/>
          <w:szCs w:val="22"/>
          <w:lang w:eastAsia="nb-NO"/>
        </w:rPr>
      </w:pPr>
      <w:hyperlink w:anchor="_Toc143782091" w:history="1">
        <w:r w:rsidRPr="00440991">
          <w:rPr>
            <w:rStyle w:val="Hyperkobling"/>
            <w:noProof/>
          </w:rPr>
          <w:t>6.</w:t>
        </w:r>
        <w:r>
          <w:rPr>
            <w:rFonts w:eastAsiaTheme="minorEastAsia"/>
            <w:b w:val="0"/>
            <w:bCs w:val="0"/>
            <w:caps w:val="0"/>
            <w:noProof/>
            <w:sz w:val="22"/>
            <w:szCs w:val="22"/>
            <w:lang w:eastAsia="nb-NO"/>
          </w:rPr>
          <w:tab/>
        </w:r>
        <w:r w:rsidRPr="00440991">
          <w:rPr>
            <w:rStyle w:val="Hyperkobling"/>
            <w:noProof/>
          </w:rPr>
          <w:t>Tilbudsdel</w:t>
        </w:r>
        <w:r>
          <w:rPr>
            <w:noProof/>
            <w:webHidden/>
          </w:rPr>
          <w:tab/>
        </w:r>
        <w:r>
          <w:rPr>
            <w:noProof/>
            <w:webHidden/>
          </w:rPr>
          <w:fldChar w:fldCharType="begin"/>
        </w:r>
        <w:r>
          <w:rPr>
            <w:noProof/>
            <w:webHidden/>
          </w:rPr>
          <w:instrText xml:space="preserve"> PAGEREF _Toc143782091 \h </w:instrText>
        </w:r>
        <w:r>
          <w:rPr>
            <w:noProof/>
            <w:webHidden/>
          </w:rPr>
        </w:r>
        <w:r>
          <w:rPr>
            <w:noProof/>
            <w:webHidden/>
          </w:rPr>
          <w:fldChar w:fldCharType="separate"/>
        </w:r>
        <w:r>
          <w:rPr>
            <w:noProof/>
            <w:webHidden/>
          </w:rPr>
          <w:t>10</w:t>
        </w:r>
        <w:r>
          <w:rPr>
            <w:noProof/>
            <w:webHidden/>
          </w:rPr>
          <w:fldChar w:fldCharType="end"/>
        </w:r>
      </w:hyperlink>
    </w:p>
    <w:p w14:paraId="1E800428" w14:textId="3507B230"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92" w:history="1">
        <w:r w:rsidRPr="00440991">
          <w:rPr>
            <w:rStyle w:val="Hyperkobling"/>
            <w:noProof/>
          </w:rPr>
          <w:t>6.1</w:t>
        </w:r>
        <w:r>
          <w:rPr>
            <w:rFonts w:eastAsiaTheme="minorEastAsia"/>
            <w:smallCaps w:val="0"/>
            <w:noProof/>
            <w:sz w:val="22"/>
            <w:szCs w:val="22"/>
            <w:lang w:eastAsia="nb-NO"/>
          </w:rPr>
          <w:tab/>
        </w:r>
        <w:r w:rsidRPr="00440991">
          <w:rPr>
            <w:rStyle w:val="Hyperkobling"/>
            <w:noProof/>
          </w:rPr>
          <w:t>Tildelingskriterier</w:t>
        </w:r>
        <w:r>
          <w:rPr>
            <w:noProof/>
            <w:webHidden/>
          </w:rPr>
          <w:tab/>
        </w:r>
        <w:r>
          <w:rPr>
            <w:noProof/>
            <w:webHidden/>
          </w:rPr>
          <w:fldChar w:fldCharType="begin"/>
        </w:r>
        <w:r>
          <w:rPr>
            <w:noProof/>
            <w:webHidden/>
          </w:rPr>
          <w:instrText xml:space="preserve"> PAGEREF _Toc143782092 \h </w:instrText>
        </w:r>
        <w:r>
          <w:rPr>
            <w:noProof/>
            <w:webHidden/>
          </w:rPr>
        </w:r>
        <w:r>
          <w:rPr>
            <w:noProof/>
            <w:webHidden/>
          </w:rPr>
          <w:fldChar w:fldCharType="separate"/>
        </w:r>
        <w:r>
          <w:rPr>
            <w:noProof/>
            <w:webHidden/>
          </w:rPr>
          <w:t>10</w:t>
        </w:r>
        <w:r>
          <w:rPr>
            <w:noProof/>
            <w:webHidden/>
          </w:rPr>
          <w:fldChar w:fldCharType="end"/>
        </w:r>
      </w:hyperlink>
    </w:p>
    <w:p w14:paraId="302C3658" w14:textId="4DA1ED48"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93" w:history="1">
        <w:r w:rsidRPr="00440991">
          <w:rPr>
            <w:rStyle w:val="Hyperkobling"/>
            <w:noProof/>
          </w:rPr>
          <w:t>6.2</w:t>
        </w:r>
        <w:r>
          <w:rPr>
            <w:rFonts w:eastAsiaTheme="minorEastAsia"/>
            <w:smallCaps w:val="0"/>
            <w:noProof/>
            <w:sz w:val="22"/>
            <w:szCs w:val="22"/>
            <w:lang w:eastAsia="nb-NO"/>
          </w:rPr>
          <w:tab/>
        </w:r>
        <w:r w:rsidRPr="00440991">
          <w:rPr>
            <w:rStyle w:val="Hyperkobling"/>
            <w:noProof/>
          </w:rPr>
          <w:t>Evaluering</w:t>
        </w:r>
        <w:r>
          <w:rPr>
            <w:noProof/>
            <w:webHidden/>
          </w:rPr>
          <w:tab/>
        </w:r>
        <w:r>
          <w:rPr>
            <w:noProof/>
            <w:webHidden/>
          </w:rPr>
          <w:fldChar w:fldCharType="begin"/>
        </w:r>
        <w:r>
          <w:rPr>
            <w:noProof/>
            <w:webHidden/>
          </w:rPr>
          <w:instrText xml:space="preserve"> PAGEREF _Toc143782093 \h </w:instrText>
        </w:r>
        <w:r>
          <w:rPr>
            <w:noProof/>
            <w:webHidden/>
          </w:rPr>
        </w:r>
        <w:r>
          <w:rPr>
            <w:noProof/>
            <w:webHidden/>
          </w:rPr>
          <w:fldChar w:fldCharType="separate"/>
        </w:r>
        <w:r>
          <w:rPr>
            <w:noProof/>
            <w:webHidden/>
          </w:rPr>
          <w:t>12</w:t>
        </w:r>
        <w:r>
          <w:rPr>
            <w:noProof/>
            <w:webHidden/>
          </w:rPr>
          <w:fldChar w:fldCharType="end"/>
        </w:r>
      </w:hyperlink>
    </w:p>
    <w:p w14:paraId="2B2D9035" w14:textId="2DA63C1C"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94" w:history="1">
        <w:r w:rsidRPr="00440991">
          <w:rPr>
            <w:rStyle w:val="Hyperkobling"/>
            <w:noProof/>
          </w:rPr>
          <w:t>6.3</w:t>
        </w:r>
        <w:r>
          <w:rPr>
            <w:rFonts w:eastAsiaTheme="minorEastAsia"/>
            <w:smallCaps w:val="0"/>
            <w:noProof/>
            <w:sz w:val="22"/>
            <w:szCs w:val="22"/>
            <w:lang w:eastAsia="nb-NO"/>
          </w:rPr>
          <w:tab/>
        </w:r>
        <w:r w:rsidRPr="00440991">
          <w:rPr>
            <w:rStyle w:val="Hyperkobling"/>
            <w:noProof/>
          </w:rPr>
          <w:t>Evalueringsmetode</w:t>
        </w:r>
        <w:r>
          <w:rPr>
            <w:noProof/>
            <w:webHidden/>
          </w:rPr>
          <w:tab/>
        </w:r>
        <w:r>
          <w:rPr>
            <w:noProof/>
            <w:webHidden/>
          </w:rPr>
          <w:fldChar w:fldCharType="begin"/>
        </w:r>
        <w:r>
          <w:rPr>
            <w:noProof/>
            <w:webHidden/>
          </w:rPr>
          <w:instrText xml:space="preserve"> PAGEREF _Toc143782094 \h </w:instrText>
        </w:r>
        <w:r>
          <w:rPr>
            <w:noProof/>
            <w:webHidden/>
          </w:rPr>
        </w:r>
        <w:r>
          <w:rPr>
            <w:noProof/>
            <w:webHidden/>
          </w:rPr>
          <w:fldChar w:fldCharType="separate"/>
        </w:r>
        <w:r>
          <w:rPr>
            <w:noProof/>
            <w:webHidden/>
          </w:rPr>
          <w:t>12</w:t>
        </w:r>
        <w:r>
          <w:rPr>
            <w:noProof/>
            <w:webHidden/>
          </w:rPr>
          <w:fldChar w:fldCharType="end"/>
        </w:r>
      </w:hyperlink>
    </w:p>
    <w:p w14:paraId="0E020A9D" w14:textId="0815FD14"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95" w:history="1">
        <w:r w:rsidRPr="00440991">
          <w:rPr>
            <w:rStyle w:val="Hyperkobling"/>
            <w:noProof/>
          </w:rPr>
          <w:t>6.4</w:t>
        </w:r>
        <w:r>
          <w:rPr>
            <w:rFonts w:eastAsiaTheme="minorEastAsia"/>
            <w:smallCaps w:val="0"/>
            <w:noProof/>
            <w:sz w:val="22"/>
            <w:szCs w:val="22"/>
            <w:lang w:eastAsia="nb-NO"/>
          </w:rPr>
          <w:tab/>
        </w:r>
        <w:r w:rsidRPr="00440991">
          <w:rPr>
            <w:rStyle w:val="Hyperkobling"/>
            <w:noProof/>
          </w:rPr>
          <w:t>Tildelingskriterier minikonkurranser - Konsulentbistand (SSA-B)</w:t>
        </w:r>
        <w:r>
          <w:rPr>
            <w:noProof/>
            <w:webHidden/>
          </w:rPr>
          <w:tab/>
        </w:r>
        <w:r>
          <w:rPr>
            <w:noProof/>
            <w:webHidden/>
          </w:rPr>
          <w:fldChar w:fldCharType="begin"/>
        </w:r>
        <w:r>
          <w:rPr>
            <w:noProof/>
            <w:webHidden/>
          </w:rPr>
          <w:instrText xml:space="preserve"> PAGEREF _Toc143782095 \h </w:instrText>
        </w:r>
        <w:r>
          <w:rPr>
            <w:noProof/>
            <w:webHidden/>
          </w:rPr>
        </w:r>
        <w:r>
          <w:rPr>
            <w:noProof/>
            <w:webHidden/>
          </w:rPr>
          <w:fldChar w:fldCharType="separate"/>
        </w:r>
        <w:r>
          <w:rPr>
            <w:noProof/>
            <w:webHidden/>
          </w:rPr>
          <w:t>13</w:t>
        </w:r>
        <w:r>
          <w:rPr>
            <w:noProof/>
            <w:webHidden/>
          </w:rPr>
          <w:fldChar w:fldCharType="end"/>
        </w:r>
      </w:hyperlink>
    </w:p>
    <w:p w14:paraId="7F5DD5D7" w14:textId="4337E613"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96" w:history="1">
        <w:r w:rsidRPr="00440991">
          <w:rPr>
            <w:rStyle w:val="Hyperkobling"/>
            <w:noProof/>
          </w:rPr>
          <w:t>6.5</w:t>
        </w:r>
        <w:r>
          <w:rPr>
            <w:rFonts w:eastAsiaTheme="minorEastAsia"/>
            <w:smallCaps w:val="0"/>
            <w:noProof/>
            <w:sz w:val="22"/>
            <w:szCs w:val="22"/>
            <w:lang w:eastAsia="nb-NO"/>
          </w:rPr>
          <w:tab/>
        </w:r>
        <w:r w:rsidRPr="00440991">
          <w:rPr>
            <w:rStyle w:val="Hyperkobling"/>
            <w:noProof/>
          </w:rPr>
          <w:t>Tildelingskriterier minikonkurranser - Konsulentoppdrag (SSA-O)</w:t>
        </w:r>
        <w:r>
          <w:rPr>
            <w:noProof/>
            <w:webHidden/>
          </w:rPr>
          <w:tab/>
        </w:r>
        <w:r>
          <w:rPr>
            <w:noProof/>
            <w:webHidden/>
          </w:rPr>
          <w:fldChar w:fldCharType="begin"/>
        </w:r>
        <w:r>
          <w:rPr>
            <w:noProof/>
            <w:webHidden/>
          </w:rPr>
          <w:instrText xml:space="preserve"> PAGEREF _Toc143782096 \h </w:instrText>
        </w:r>
        <w:r>
          <w:rPr>
            <w:noProof/>
            <w:webHidden/>
          </w:rPr>
        </w:r>
        <w:r>
          <w:rPr>
            <w:noProof/>
            <w:webHidden/>
          </w:rPr>
          <w:fldChar w:fldCharType="separate"/>
        </w:r>
        <w:r>
          <w:rPr>
            <w:noProof/>
            <w:webHidden/>
          </w:rPr>
          <w:t>13</w:t>
        </w:r>
        <w:r>
          <w:rPr>
            <w:noProof/>
            <w:webHidden/>
          </w:rPr>
          <w:fldChar w:fldCharType="end"/>
        </w:r>
      </w:hyperlink>
    </w:p>
    <w:p w14:paraId="4DE18AC5" w14:textId="3DBDC935" w:rsidR="00277D51" w:rsidRDefault="00277D51">
      <w:pPr>
        <w:pStyle w:val="INNH1"/>
        <w:tabs>
          <w:tab w:val="left" w:pos="440"/>
          <w:tab w:val="right" w:leader="dot" w:pos="9062"/>
        </w:tabs>
        <w:rPr>
          <w:rFonts w:eastAsiaTheme="minorEastAsia"/>
          <w:b w:val="0"/>
          <w:bCs w:val="0"/>
          <w:caps w:val="0"/>
          <w:noProof/>
          <w:sz w:val="22"/>
          <w:szCs w:val="22"/>
          <w:lang w:eastAsia="nb-NO"/>
        </w:rPr>
      </w:pPr>
      <w:hyperlink w:anchor="_Toc143782097" w:history="1">
        <w:r w:rsidRPr="00440991">
          <w:rPr>
            <w:rStyle w:val="Hyperkobling"/>
            <w:noProof/>
          </w:rPr>
          <w:t>7.</w:t>
        </w:r>
        <w:r>
          <w:rPr>
            <w:rFonts w:eastAsiaTheme="minorEastAsia"/>
            <w:b w:val="0"/>
            <w:bCs w:val="0"/>
            <w:caps w:val="0"/>
            <w:noProof/>
            <w:sz w:val="22"/>
            <w:szCs w:val="22"/>
            <w:lang w:eastAsia="nb-NO"/>
          </w:rPr>
          <w:tab/>
        </w:r>
        <w:r w:rsidRPr="00440991">
          <w:rPr>
            <w:rStyle w:val="Hyperkobling"/>
            <w:noProof/>
          </w:rPr>
          <w:t>Tilbudets utforming</w:t>
        </w:r>
        <w:r>
          <w:rPr>
            <w:noProof/>
            <w:webHidden/>
          </w:rPr>
          <w:tab/>
        </w:r>
        <w:r>
          <w:rPr>
            <w:noProof/>
            <w:webHidden/>
          </w:rPr>
          <w:fldChar w:fldCharType="begin"/>
        </w:r>
        <w:r>
          <w:rPr>
            <w:noProof/>
            <w:webHidden/>
          </w:rPr>
          <w:instrText xml:space="preserve"> PAGEREF _Toc143782097 \h </w:instrText>
        </w:r>
        <w:r>
          <w:rPr>
            <w:noProof/>
            <w:webHidden/>
          </w:rPr>
        </w:r>
        <w:r>
          <w:rPr>
            <w:noProof/>
            <w:webHidden/>
          </w:rPr>
          <w:fldChar w:fldCharType="separate"/>
        </w:r>
        <w:r>
          <w:rPr>
            <w:noProof/>
            <w:webHidden/>
          </w:rPr>
          <w:t>14</w:t>
        </w:r>
        <w:r>
          <w:rPr>
            <w:noProof/>
            <w:webHidden/>
          </w:rPr>
          <w:fldChar w:fldCharType="end"/>
        </w:r>
      </w:hyperlink>
    </w:p>
    <w:p w14:paraId="60959689" w14:textId="171B95E3"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98" w:history="1">
        <w:r w:rsidRPr="00440991">
          <w:rPr>
            <w:rStyle w:val="Hyperkobling"/>
            <w:noProof/>
          </w:rPr>
          <w:t>7.1</w:t>
        </w:r>
        <w:r>
          <w:rPr>
            <w:rFonts w:eastAsiaTheme="minorEastAsia"/>
            <w:smallCaps w:val="0"/>
            <w:noProof/>
            <w:sz w:val="22"/>
            <w:szCs w:val="22"/>
            <w:lang w:eastAsia="nb-NO"/>
          </w:rPr>
          <w:tab/>
        </w:r>
        <w:r w:rsidRPr="00440991">
          <w:rPr>
            <w:rStyle w:val="Hyperkobling"/>
            <w:noProof/>
          </w:rPr>
          <w:t>Tilbudsstruktur</w:t>
        </w:r>
        <w:r>
          <w:rPr>
            <w:noProof/>
            <w:webHidden/>
          </w:rPr>
          <w:tab/>
        </w:r>
        <w:r>
          <w:rPr>
            <w:noProof/>
            <w:webHidden/>
          </w:rPr>
          <w:fldChar w:fldCharType="begin"/>
        </w:r>
        <w:r>
          <w:rPr>
            <w:noProof/>
            <w:webHidden/>
          </w:rPr>
          <w:instrText xml:space="preserve"> PAGEREF _Toc143782098 \h </w:instrText>
        </w:r>
        <w:r>
          <w:rPr>
            <w:noProof/>
            <w:webHidden/>
          </w:rPr>
        </w:r>
        <w:r>
          <w:rPr>
            <w:noProof/>
            <w:webHidden/>
          </w:rPr>
          <w:fldChar w:fldCharType="separate"/>
        </w:r>
        <w:r>
          <w:rPr>
            <w:noProof/>
            <w:webHidden/>
          </w:rPr>
          <w:t>14</w:t>
        </w:r>
        <w:r>
          <w:rPr>
            <w:noProof/>
            <w:webHidden/>
          </w:rPr>
          <w:fldChar w:fldCharType="end"/>
        </w:r>
      </w:hyperlink>
    </w:p>
    <w:p w14:paraId="65BCDFFB" w14:textId="4B9AD9D6" w:rsidR="00277D51" w:rsidRDefault="00277D51">
      <w:pPr>
        <w:pStyle w:val="INNH2"/>
        <w:tabs>
          <w:tab w:val="left" w:pos="880"/>
          <w:tab w:val="right" w:leader="dot" w:pos="9062"/>
        </w:tabs>
        <w:rPr>
          <w:rFonts w:eastAsiaTheme="minorEastAsia"/>
          <w:smallCaps w:val="0"/>
          <w:noProof/>
          <w:sz w:val="22"/>
          <w:szCs w:val="22"/>
          <w:lang w:eastAsia="nb-NO"/>
        </w:rPr>
      </w:pPr>
      <w:hyperlink w:anchor="_Toc143782099" w:history="1">
        <w:r w:rsidRPr="00440991">
          <w:rPr>
            <w:rStyle w:val="Hyperkobling"/>
            <w:noProof/>
          </w:rPr>
          <w:t>7.2</w:t>
        </w:r>
        <w:r>
          <w:rPr>
            <w:rFonts w:eastAsiaTheme="minorEastAsia"/>
            <w:smallCaps w:val="0"/>
            <w:noProof/>
            <w:sz w:val="22"/>
            <w:szCs w:val="22"/>
            <w:lang w:eastAsia="nb-NO"/>
          </w:rPr>
          <w:tab/>
        </w:r>
        <w:r w:rsidRPr="00440991">
          <w:rPr>
            <w:rStyle w:val="Hyperkobling"/>
            <w:noProof/>
          </w:rPr>
          <w:t>Oversendelsesbrev</w:t>
        </w:r>
        <w:r>
          <w:rPr>
            <w:noProof/>
            <w:webHidden/>
          </w:rPr>
          <w:tab/>
        </w:r>
        <w:r>
          <w:rPr>
            <w:noProof/>
            <w:webHidden/>
          </w:rPr>
          <w:fldChar w:fldCharType="begin"/>
        </w:r>
        <w:r>
          <w:rPr>
            <w:noProof/>
            <w:webHidden/>
          </w:rPr>
          <w:instrText xml:space="preserve"> PAGEREF _Toc143782099 \h </w:instrText>
        </w:r>
        <w:r>
          <w:rPr>
            <w:noProof/>
            <w:webHidden/>
          </w:rPr>
        </w:r>
        <w:r>
          <w:rPr>
            <w:noProof/>
            <w:webHidden/>
          </w:rPr>
          <w:fldChar w:fldCharType="separate"/>
        </w:r>
        <w:r>
          <w:rPr>
            <w:noProof/>
            <w:webHidden/>
          </w:rPr>
          <w:t>15</w:t>
        </w:r>
        <w:r>
          <w:rPr>
            <w:noProof/>
            <w:webHidden/>
          </w:rPr>
          <w:fldChar w:fldCharType="end"/>
        </w:r>
      </w:hyperlink>
    </w:p>
    <w:p w14:paraId="19E994B3" w14:textId="0DE8E509" w:rsidR="00277D51" w:rsidRDefault="00277D51">
      <w:pPr>
        <w:pStyle w:val="INNH2"/>
        <w:tabs>
          <w:tab w:val="left" w:pos="880"/>
          <w:tab w:val="right" w:leader="dot" w:pos="9062"/>
        </w:tabs>
        <w:rPr>
          <w:rFonts w:eastAsiaTheme="minorEastAsia"/>
          <w:smallCaps w:val="0"/>
          <w:noProof/>
          <w:sz w:val="22"/>
          <w:szCs w:val="22"/>
          <w:lang w:eastAsia="nb-NO"/>
        </w:rPr>
      </w:pPr>
      <w:hyperlink w:anchor="_Toc143782100" w:history="1">
        <w:r w:rsidRPr="00440991">
          <w:rPr>
            <w:rStyle w:val="Hyperkobling"/>
            <w:noProof/>
          </w:rPr>
          <w:t>7.3</w:t>
        </w:r>
        <w:r>
          <w:rPr>
            <w:rFonts w:eastAsiaTheme="minorEastAsia"/>
            <w:smallCaps w:val="0"/>
            <w:noProof/>
            <w:sz w:val="22"/>
            <w:szCs w:val="22"/>
            <w:lang w:eastAsia="nb-NO"/>
          </w:rPr>
          <w:tab/>
        </w:r>
        <w:r w:rsidRPr="00440991">
          <w:rPr>
            <w:rStyle w:val="Hyperkobling"/>
            <w:noProof/>
          </w:rPr>
          <w:t>Tilbudsformat</w:t>
        </w:r>
        <w:r>
          <w:rPr>
            <w:noProof/>
            <w:webHidden/>
          </w:rPr>
          <w:tab/>
        </w:r>
        <w:r>
          <w:rPr>
            <w:noProof/>
            <w:webHidden/>
          </w:rPr>
          <w:fldChar w:fldCharType="begin"/>
        </w:r>
        <w:r>
          <w:rPr>
            <w:noProof/>
            <w:webHidden/>
          </w:rPr>
          <w:instrText xml:space="preserve"> PAGEREF _Toc143782100 \h </w:instrText>
        </w:r>
        <w:r>
          <w:rPr>
            <w:noProof/>
            <w:webHidden/>
          </w:rPr>
        </w:r>
        <w:r>
          <w:rPr>
            <w:noProof/>
            <w:webHidden/>
          </w:rPr>
          <w:fldChar w:fldCharType="separate"/>
        </w:r>
        <w:r>
          <w:rPr>
            <w:noProof/>
            <w:webHidden/>
          </w:rPr>
          <w:t>15</w:t>
        </w:r>
        <w:r>
          <w:rPr>
            <w:noProof/>
            <w:webHidden/>
          </w:rPr>
          <w:fldChar w:fldCharType="end"/>
        </w:r>
      </w:hyperlink>
    </w:p>
    <w:p w14:paraId="30FA5BD0" w14:textId="5828D22F" w:rsidR="00277D51" w:rsidRDefault="00277D51">
      <w:pPr>
        <w:pStyle w:val="INNH2"/>
        <w:tabs>
          <w:tab w:val="left" w:pos="880"/>
          <w:tab w:val="right" w:leader="dot" w:pos="9062"/>
        </w:tabs>
        <w:rPr>
          <w:rFonts w:eastAsiaTheme="minorEastAsia"/>
          <w:smallCaps w:val="0"/>
          <w:noProof/>
          <w:sz w:val="22"/>
          <w:szCs w:val="22"/>
          <w:lang w:eastAsia="nb-NO"/>
        </w:rPr>
      </w:pPr>
      <w:hyperlink w:anchor="_Toc143782101" w:history="1">
        <w:r w:rsidRPr="00440991">
          <w:rPr>
            <w:rStyle w:val="Hyperkobling"/>
            <w:noProof/>
          </w:rPr>
          <w:t>7.4</w:t>
        </w:r>
        <w:r>
          <w:rPr>
            <w:rFonts w:eastAsiaTheme="minorEastAsia"/>
            <w:smallCaps w:val="0"/>
            <w:noProof/>
            <w:sz w:val="22"/>
            <w:szCs w:val="22"/>
            <w:lang w:eastAsia="nb-NO"/>
          </w:rPr>
          <w:tab/>
        </w:r>
        <w:r w:rsidRPr="00440991">
          <w:rPr>
            <w:rStyle w:val="Hyperkobling"/>
            <w:noProof/>
          </w:rPr>
          <w:t>Avvik til konkurransegrunnlaget</w:t>
        </w:r>
        <w:r>
          <w:rPr>
            <w:noProof/>
            <w:webHidden/>
          </w:rPr>
          <w:tab/>
        </w:r>
        <w:r>
          <w:rPr>
            <w:noProof/>
            <w:webHidden/>
          </w:rPr>
          <w:fldChar w:fldCharType="begin"/>
        </w:r>
        <w:r>
          <w:rPr>
            <w:noProof/>
            <w:webHidden/>
          </w:rPr>
          <w:instrText xml:space="preserve"> PAGEREF _Toc143782101 \h </w:instrText>
        </w:r>
        <w:r>
          <w:rPr>
            <w:noProof/>
            <w:webHidden/>
          </w:rPr>
        </w:r>
        <w:r>
          <w:rPr>
            <w:noProof/>
            <w:webHidden/>
          </w:rPr>
          <w:fldChar w:fldCharType="separate"/>
        </w:r>
        <w:r>
          <w:rPr>
            <w:noProof/>
            <w:webHidden/>
          </w:rPr>
          <w:t>15</w:t>
        </w:r>
        <w:r>
          <w:rPr>
            <w:noProof/>
            <w:webHidden/>
          </w:rPr>
          <w:fldChar w:fldCharType="end"/>
        </w:r>
      </w:hyperlink>
    </w:p>
    <w:p w14:paraId="0FA10AAA" w14:textId="4C892FF0" w:rsidR="00277D51" w:rsidRDefault="00277D51">
      <w:pPr>
        <w:pStyle w:val="INNH2"/>
        <w:tabs>
          <w:tab w:val="left" w:pos="880"/>
          <w:tab w:val="right" w:leader="dot" w:pos="9062"/>
        </w:tabs>
        <w:rPr>
          <w:rFonts w:eastAsiaTheme="minorEastAsia"/>
          <w:smallCaps w:val="0"/>
          <w:noProof/>
          <w:sz w:val="22"/>
          <w:szCs w:val="22"/>
          <w:lang w:eastAsia="nb-NO"/>
        </w:rPr>
      </w:pPr>
      <w:hyperlink w:anchor="_Toc143782102" w:history="1">
        <w:r w:rsidRPr="00440991">
          <w:rPr>
            <w:rStyle w:val="Hyperkobling"/>
            <w:noProof/>
          </w:rPr>
          <w:t>7.5</w:t>
        </w:r>
        <w:r>
          <w:rPr>
            <w:rFonts w:eastAsiaTheme="minorEastAsia"/>
            <w:smallCaps w:val="0"/>
            <w:noProof/>
            <w:sz w:val="22"/>
            <w:szCs w:val="22"/>
            <w:lang w:eastAsia="nb-NO"/>
          </w:rPr>
          <w:tab/>
        </w:r>
        <w:r w:rsidRPr="00440991">
          <w:rPr>
            <w:rStyle w:val="Hyperkobling"/>
            <w:noProof/>
          </w:rPr>
          <w:t>Tilbud på hele eller deler av leveransen</w:t>
        </w:r>
        <w:r>
          <w:rPr>
            <w:noProof/>
            <w:webHidden/>
          </w:rPr>
          <w:tab/>
        </w:r>
        <w:r>
          <w:rPr>
            <w:noProof/>
            <w:webHidden/>
          </w:rPr>
          <w:fldChar w:fldCharType="begin"/>
        </w:r>
        <w:r>
          <w:rPr>
            <w:noProof/>
            <w:webHidden/>
          </w:rPr>
          <w:instrText xml:space="preserve"> PAGEREF _Toc143782102 \h </w:instrText>
        </w:r>
        <w:r>
          <w:rPr>
            <w:noProof/>
            <w:webHidden/>
          </w:rPr>
        </w:r>
        <w:r>
          <w:rPr>
            <w:noProof/>
            <w:webHidden/>
          </w:rPr>
          <w:fldChar w:fldCharType="separate"/>
        </w:r>
        <w:r>
          <w:rPr>
            <w:noProof/>
            <w:webHidden/>
          </w:rPr>
          <w:t>15</w:t>
        </w:r>
        <w:r>
          <w:rPr>
            <w:noProof/>
            <w:webHidden/>
          </w:rPr>
          <w:fldChar w:fldCharType="end"/>
        </w:r>
      </w:hyperlink>
    </w:p>
    <w:p w14:paraId="3022D5E7" w14:textId="55814A66" w:rsidR="00277D51" w:rsidRDefault="00277D51">
      <w:pPr>
        <w:pStyle w:val="INNH2"/>
        <w:tabs>
          <w:tab w:val="left" w:pos="880"/>
          <w:tab w:val="right" w:leader="dot" w:pos="9062"/>
        </w:tabs>
        <w:rPr>
          <w:rFonts w:eastAsiaTheme="minorEastAsia"/>
          <w:smallCaps w:val="0"/>
          <w:noProof/>
          <w:sz w:val="22"/>
          <w:szCs w:val="22"/>
          <w:lang w:eastAsia="nb-NO"/>
        </w:rPr>
      </w:pPr>
      <w:hyperlink w:anchor="_Toc143782103" w:history="1">
        <w:r w:rsidRPr="00440991">
          <w:rPr>
            <w:rStyle w:val="Hyperkobling"/>
            <w:noProof/>
          </w:rPr>
          <w:t>7.6</w:t>
        </w:r>
        <w:r>
          <w:rPr>
            <w:rFonts w:eastAsiaTheme="minorEastAsia"/>
            <w:smallCaps w:val="0"/>
            <w:noProof/>
            <w:sz w:val="22"/>
            <w:szCs w:val="22"/>
            <w:lang w:eastAsia="nb-NO"/>
          </w:rPr>
          <w:tab/>
        </w:r>
        <w:r w:rsidRPr="00440991">
          <w:rPr>
            <w:rStyle w:val="Hyperkobling"/>
            <w:noProof/>
          </w:rPr>
          <w:t>Alternative og parallelle tilbud</w:t>
        </w:r>
        <w:r>
          <w:rPr>
            <w:noProof/>
            <w:webHidden/>
          </w:rPr>
          <w:tab/>
        </w:r>
        <w:r>
          <w:rPr>
            <w:noProof/>
            <w:webHidden/>
          </w:rPr>
          <w:fldChar w:fldCharType="begin"/>
        </w:r>
        <w:r>
          <w:rPr>
            <w:noProof/>
            <w:webHidden/>
          </w:rPr>
          <w:instrText xml:space="preserve"> PAGEREF _Toc143782103 \h </w:instrText>
        </w:r>
        <w:r>
          <w:rPr>
            <w:noProof/>
            <w:webHidden/>
          </w:rPr>
        </w:r>
        <w:r>
          <w:rPr>
            <w:noProof/>
            <w:webHidden/>
          </w:rPr>
          <w:fldChar w:fldCharType="separate"/>
        </w:r>
        <w:r>
          <w:rPr>
            <w:noProof/>
            <w:webHidden/>
          </w:rPr>
          <w:t>15</w:t>
        </w:r>
        <w:r>
          <w:rPr>
            <w:noProof/>
            <w:webHidden/>
          </w:rPr>
          <w:fldChar w:fldCharType="end"/>
        </w:r>
      </w:hyperlink>
    </w:p>
    <w:p w14:paraId="4374D6F5" w14:textId="177FD324" w:rsidR="00277D51" w:rsidRDefault="00277D51">
      <w:pPr>
        <w:pStyle w:val="INNH1"/>
        <w:tabs>
          <w:tab w:val="left" w:pos="440"/>
          <w:tab w:val="right" w:leader="dot" w:pos="9062"/>
        </w:tabs>
        <w:rPr>
          <w:rFonts w:eastAsiaTheme="minorEastAsia"/>
          <w:b w:val="0"/>
          <w:bCs w:val="0"/>
          <w:caps w:val="0"/>
          <w:noProof/>
          <w:sz w:val="22"/>
          <w:szCs w:val="22"/>
          <w:lang w:eastAsia="nb-NO"/>
        </w:rPr>
      </w:pPr>
      <w:hyperlink w:anchor="_Toc143782104" w:history="1">
        <w:r w:rsidRPr="00440991">
          <w:rPr>
            <w:rStyle w:val="Hyperkobling"/>
            <w:noProof/>
          </w:rPr>
          <w:t>8.</w:t>
        </w:r>
        <w:r>
          <w:rPr>
            <w:rFonts w:eastAsiaTheme="minorEastAsia"/>
            <w:b w:val="0"/>
            <w:bCs w:val="0"/>
            <w:caps w:val="0"/>
            <w:noProof/>
            <w:sz w:val="22"/>
            <w:szCs w:val="22"/>
            <w:lang w:eastAsia="nb-NO"/>
          </w:rPr>
          <w:tab/>
        </w:r>
        <w:r w:rsidRPr="00440991">
          <w:rPr>
            <w:rStyle w:val="Hyperkobling"/>
            <w:noProof/>
          </w:rPr>
          <w:t>Innlevering av tilbud</w:t>
        </w:r>
        <w:r>
          <w:rPr>
            <w:noProof/>
            <w:webHidden/>
          </w:rPr>
          <w:tab/>
        </w:r>
        <w:r>
          <w:rPr>
            <w:noProof/>
            <w:webHidden/>
          </w:rPr>
          <w:fldChar w:fldCharType="begin"/>
        </w:r>
        <w:r>
          <w:rPr>
            <w:noProof/>
            <w:webHidden/>
          </w:rPr>
          <w:instrText xml:space="preserve"> PAGEREF _Toc143782104 \h </w:instrText>
        </w:r>
        <w:r>
          <w:rPr>
            <w:noProof/>
            <w:webHidden/>
          </w:rPr>
        </w:r>
        <w:r>
          <w:rPr>
            <w:noProof/>
            <w:webHidden/>
          </w:rPr>
          <w:fldChar w:fldCharType="separate"/>
        </w:r>
        <w:r>
          <w:rPr>
            <w:noProof/>
            <w:webHidden/>
          </w:rPr>
          <w:t>16</w:t>
        </w:r>
        <w:r>
          <w:rPr>
            <w:noProof/>
            <w:webHidden/>
          </w:rPr>
          <w:fldChar w:fldCharType="end"/>
        </w:r>
      </w:hyperlink>
    </w:p>
    <w:p w14:paraId="74675F40" w14:textId="3996A702" w:rsidR="00277D51" w:rsidRDefault="00277D51">
      <w:pPr>
        <w:pStyle w:val="INNH2"/>
        <w:tabs>
          <w:tab w:val="left" w:pos="880"/>
          <w:tab w:val="right" w:leader="dot" w:pos="9062"/>
        </w:tabs>
        <w:rPr>
          <w:rFonts w:eastAsiaTheme="minorEastAsia"/>
          <w:smallCaps w:val="0"/>
          <w:noProof/>
          <w:sz w:val="22"/>
          <w:szCs w:val="22"/>
          <w:lang w:eastAsia="nb-NO"/>
        </w:rPr>
      </w:pPr>
      <w:hyperlink w:anchor="_Toc143782105" w:history="1">
        <w:r w:rsidRPr="00440991">
          <w:rPr>
            <w:rStyle w:val="Hyperkobling"/>
            <w:noProof/>
          </w:rPr>
          <w:t>8.1</w:t>
        </w:r>
        <w:r>
          <w:rPr>
            <w:rFonts w:eastAsiaTheme="minorEastAsia"/>
            <w:smallCaps w:val="0"/>
            <w:noProof/>
            <w:sz w:val="22"/>
            <w:szCs w:val="22"/>
            <w:lang w:eastAsia="nb-NO"/>
          </w:rPr>
          <w:tab/>
        </w:r>
        <w:r w:rsidRPr="00440991">
          <w:rPr>
            <w:rStyle w:val="Hyperkobling"/>
            <w:noProof/>
          </w:rPr>
          <w:t>Leveringsadresse</w:t>
        </w:r>
        <w:r>
          <w:rPr>
            <w:noProof/>
            <w:webHidden/>
          </w:rPr>
          <w:tab/>
        </w:r>
        <w:r>
          <w:rPr>
            <w:noProof/>
            <w:webHidden/>
          </w:rPr>
          <w:fldChar w:fldCharType="begin"/>
        </w:r>
        <w:r>
          <w:rPr>
            <w:noProof/>
            <w:webHidden/>
          </w:rPr>
          <w:instrText xml:space="preserve"> PAGEREF _Toc143782105 \h </w:instrText>
        </w:r>
        <w:r>
          <w:rPr>
            <w:noProof/>
            <w:webHidden/>
          </w:rPr>
        </w:r>
        <w:r>
          <w:rPr>
            <w:noProof/>
            <w:webHidden/>
          </w:rPr>
          <w:fldChar w:fldCharType="separate"/>
        </w:r>
        <w:r>
          <w:rPr>
            <w:noProof/>
            <w:webHidden/>
          </w:rPr>
          <w:t>16</w:t>
        </w:r>
        <w:r>
          <w:rPr>
            <w:noProof/>
            <w:webHidden/>
          </w:rPr>
          <w:fldChar w:fldCharType="end"/>
        </w:r>
      </w:hyperlink>
    </w:p>
    <w:p w14:paraId="3CBE09D2" w14:textId="49052685" w:rsidR="00277D51" w:rsidRDefault="00277D51">
      <w:pPr>
        <w:pStyle w:val="INNH2"/>
        <w:tabs>
          <w:tab w:val="left" w:pos="880"/>
          <w:tab w:val="right" w:leader="dot" w:pos="9062"/>
        </w:tabs>
        <w:rPr>
          <w:rFonts w:eastAsiaTheme="minorEastAsia"/>
          <w:smallCaps w:val="0"/>
          <w:noProof/>
          <w:sz w:val="22"/>
          <w:szCs w:val="22"/>
          <w:lang w:eastAsia="nb-NO"/>
        </w:rPr>
      </w:pPr>
      <w:hyperlink w:anchor="_Toc143782106" w:history="1">
        <w:r w:rsidRPr="00440991">
          <w:rPr>
            <w:rStyle w:val="Hyperkobling"/>
            <w:noProof/>
          </w:rPr>
          <w:t>8.2</w:t>
        </w:r>
        <w:r>
          <w:rPr>
            <w:rFonts w:eastAsiaTheme="minorEastAsia"/>
            <w:smallCaps w:val="0"/>
            <w:noProof/>
            <w:sz w:val="22"/>
            <w:szCs w:val="22"/>
            <w:lang w:eastAsia="nb-NO"/>
          </w:rPr>
          <w:tab/>
        </w:r>
        <w:r w:rsidRPr="00440991">
          <w:rPr>
            <w:rStyle w:val="Hyperkobling"/>
            <w:noProof/>
          </w:rPr>
          <w:t>Tilbakekalling av tilbud</w:t>
        </w:r>
        <w:r>
          <w:rPr>
            <w:noProof/>
            <w:webHidden/>
          </w:rPr>
          <w:tab/>
        </w:r>
        <w:r>
          <w:rPr>
            <w:noProof/>
            <w:webHidden/>
          </w:rPr>
          <w:fldChar w:fldCharType="begin"/>
        </w:r>
        <w:r>
          <w:rPr>
            <w:noProof/>
            <w:webHidden/>
          </w:rPr>
          <w:instrText xml:space="preserve"> PAGEREF _Toc143782106 \h </w:instrText>
        </w:r>
        <w:r>
          <w:rPr>
            <w:noProof/>
            <w:webHidden/>
          </w:rPr>
        </w:r>
        <w:r>
          <w:rPr>
            <w:noProof/>
            <w:webHidden/>
          </w:rPr>
          <w:fldChar w:fldCharType="separate"/>
        </w:r>
        <w:r>
          <w:rPr>
            <w:noProof/>
            <w:webHidden/>
          </w:rPr>
          <w:t>16</w:t>
        </w:r>
        <w:r>
          <w:rPr>
            <w:noProof/>
            <w:webHidden/>
          </w:rPr>
          <w:fldChar w:fldCharType="end"/>
        </w:r>
      </w:hyperlink>
    </w:p>
    <w:p w14:paraId="618B8299" w14:textId="6B396B6D" w:rsidR="00277D51" w:rsidRDefault="00277D51">
      <w:pPr>
        <w:pStyle w:val="INNH2"/>
        <w:tabs>
          <w:tab w:val="left" w:pos="880"/>
          <w:tab w:val="right" w:leader="dot" w:pos="9062"/>
        </w:tabs>
        <w:rPr>
          <w:rFonts w:eastAsiaTheme="minorEastAsia"/>
          <w:smallCaps w:val="0"/>
          <w:noProof/>
          <w:sz w:val="22"/>
          <w:szCs w:val="22"/>
          <w:lang w:eastAsia="nb-NO"/>
        </w:rPr>
      </w:pPr>
      <w:hyperlink w:anchor="_Toc143782107" w:history="1">
        <w:r w:rsidRPr="00440991">
          <w:rPr>
            <w:rStyle w:val="Hyperkobling"/>
            <w:noProof/>
          </w:rPr>
          <w:t>8.3</w:t>
        </w:r>
        <w:r>
          <w:rPr>
            <w:rFonts w:eastAsiaTheme="minorEastAsia"/>
            <w:smallCaps w:val="0"/>
            <w:noProof/>
            <w:sz w:val="22"/>
            <w:szCs w:val="22"/>
            <w:lang w:eastAsia="nb-NO"/>
          </w:rPr>
          <w:tab/>
        </w:r>
        <w:r w:rsidRPr="00440991">
          <w:rPr>
            <w:rStyle w:val="Hyperkobling"/>
            <w:noProof/>
          </w:rPr>
          <w:t>Avvisning på grunn av forhold ved tilbudet</w:t>
        </w:r>
        <w:r>
          <w:rPr>
            <w:noProof/>
            <w:webHidden/>
          </w:rPr>
          <w:tab/>
        </w:r>
        <w:r>
          <w:rPr>
            <w:noProof/>
            <w:webHidden/>
          </w:rPr>
          <w:fldChar w:fldCharType="begin"/>
        </w:r>
        <w:r>
          <w:rPr>
            <w:noProof/>
            <w:webHidden/>
          </w:rPr>
          <w:instrText xml:space="preserve"> PAGEREF _Toc143782107 \h </w:instrText>
        </w:r>
        <w:r>
          <w:rPr>
            <w:noProof/>
            <w:webHidden/>
          </w:rPr>
        </w:r>
        <w:r>
          <w:rPr>
            <w:noProof/>
            <w:webHidden/>
          </w:rPr>
          <w:fldChar w:fldCharType="separate"/>
        </w:r>
        <w:r>
          <w:rPr>
            <w:noProof/>
            <w:webHidden/>
          </w:rPr>
          <w:t>16</w:t>
        </w:r>
        <w:r>
          <w:rPr>
            <w:noProof/>
            <w:webHidden/>
          </w:rPr>
          <w:fldChar w:fldCharType="end"/>
        </w:r>
      </w:hyperlink>
    </w:p>
    <w:p w14:paraId="401E0219" w14:textId="14F53557" w:rsidR="00277D51" w:rsidRDefault="00277D51">
      <w:pPr>
        <w:pStyle w:val="INNH1"/>
        <w:tabs>
          <w:tab w:val="left" w:pos="440"/>
          <w:tab w:val="right" w:leader="dot" w:pos="9062"/>
        </w:tabs>
        <w:rPr>
          <w:rFonts w:eastAsiaTheme="minorEastAsia"/>
          <w:b w:val="0"/>
          <w:bCs w:val="0"/>
          <w:caps w:val="0"/>
          <w:noProof/>
          <w:sz w:val="22"/>
          <w:szCs w:val="22"/>
          <w:lang w:eastAsia="nb-NO"/>
        </w:rPr>
      </w:pPr>
      <w:hyperlink w:anchor="_Toc143782108" w:history="1">
        <w:r w:rsidRPr="00440991">
          <w:rPr>
            <w:rStyle w:val="Hyperkobling"/>
            <w:noProof/>
          </w:rPr>
          <w:t>9.</w:t>
        </w:r>
        <w:r>
          <w:rPr>
            <w:rFonts w:eastAsiaTheme="minorEastAsia"/>
            <w:b w:val="0"/>
            <w:bCs w:val="0"/>
            <w:caps w:val="0"/>
            <w:noProof/>
            <w:sz w:val="22"/>
            <w:szCs w:val="22"/>
            <w:lang w:eastAsia="nb-NO"/>
          </w:rPr>
          <w:tab/>
        </w:r>
        <w:r w:rsidRPr="00440991">
          <w:rPr>
            <w:rStyle w:val="Hyperkobling"/>
            <w:noProof/>
          </w:rPr>
          <w:t>Avslutning av konkurransen</w:t>
        </w:r>
        <w:r>
          <w:rPr>
            <w:noProof/>
            <w:webHidden/>
          </w:rPr>
          <w:tab/>
        </w:r>
        <w:r>
          <w:rPr>
            <w:noProof/>
            <w:webHidden/>
          </w:rPr>
          <w:fldChar w:fldCharType="begin"/>
        </w:r>
        <w:r>
          <w:rPr>
            <w:noProof/>
            <w:webHidden/>
          </w:rPr>
          <w:instrText xml:space="preserve"> PAGEREF _Toc143782108 \h </w:instrText>
        </w:r>
        <w:r>
          <w:rPr>
            <w:noProof/>
            <w:webHidden/>
          </w:rPr>
        </w:r>
        <w:r>
          <w:rPr>
            <w:noProof/>
            <w:webHidden/>
          </w:rPr>
          <w:fldChar w:fldCharType="separate"/>
        </w:r>
        <w:r>
          <w:rPr>
            <w:noProof/>
            <w:webHidden/>
          </w:rPr>
          <w:t>16</w:t>
        </w:r>
        <w:r>
          <w:rPr>
            <w:noProof/>
            <w:webHidden/>
          </w:rPr>
          <w:fldChar w:fldCharType="end"/>
        </w:r>
      </w:hyperlink>
    </w:p>
    <w:p w14:paraId="5A433CBE" w14:textId="68D2FD8D" w:rsidR="00277D51" w:rsidRDefault="00277D51">
      <w:pPr>
        <w:pStyle w:val="INNH2"/>
        <w:tabs>
          <w:tab w:val="left" w:pos="880"/>
          <w:tab w:val="right" w:leader="dot" w:pos="9062"/>
        </w:tabs>
        <w:rPr>
          <w:rFonts w:eastAsiaTheme="minorEastAsia"/>
          <w:smallCaps w:val="0"/>
          <w:noProof/>
          <w:sz w:val="22"/>
          <w:szCs w:val="22"/>
          <w:lang w:eastAsia="nb-NO"/>
        </w:rPr>
      </w:pPr>
      <w:hyperlink w:anchor="_Toc143782109" w:history="1">
        <w:r w:rsidRPr="00440991">
          <w:rPr>
            <w:rStyle w:val="Hyperkobling"/>
            <w:noProof/>
          </w:rPr>
          <w:t>9.1</w:t>
        </w:r>
        <w:r>
          <w:rPr>
            <w:rFonts w:eastAsiaTheme="minorEastAsia"/>
            <w:smallCaps w:val="0"/>
            <w:noProof/>
            <w:sz w:val="22"/>
            <w:szCs w:val="22"/>
            <w:lang w:eastAsia="nb-NO"/>
          </w:rPr>
          <w:tab/>
        </w:r>
        <w:r w:rsidRPr="00440991">
          <w:rPr>
            <w:rStyle w:val="Hyperkobling"/>
            <w:noProof/>
          </w:rPr>
          <w:t>Skatteattest</w:t>
        </w:r>
        <w:r>
          <w:rPr>
            <w:noProof/>
            <w:webHidden/>
          </w:rPr>
          <w:tab/>
        </w:r>
        <w:r>
          <w:rPr>
            <w:noProof/>
            <w:webHidden/>
          </w:rPr>
          <w:fldChar w:fldCharType="begin"/>
        </w:r>
        <w:r>
          <w:rPr>
            <w:noProof/>
            <w:webHidden/>
          </w:rPr>
          <w:instrText xml:space="preserve"> PAGEREF _Toc143782109 \h </w:instrText>
        </w:r>
        <w:r>
          <w:rPr>
            <w:noProof/>
            <w:webHidden/>
          </w:rPr>
        </w:r>
        <w:r>
          <w:rPr>
            <w:noProof/>
            <w:webHidden/>
          </w:rPr>
          <w:fldChar w:fldCharType="separate"/>
        </w:r>
        <w:r>
          <w:rPr>
            <w:noProof/>
            <w:webHidden/>
          </w:rPr>
          <w:t>16</w:t>
        </w:r>
        <w:r>
          <w:rPr>
            <w:noProof/>
            <w:webHidden/>
          </w:rPr>
          <w:fldChar w:fldCharType="end"/>
        </w:r>
      </w:hyperlink>
    </w:p>
    <w:p w14:paraId="607E1FAF" w14:textId="23180050" w:rsidR="00277D51" w:rsidRDefault="00277D51">
      <w:pPr>
        <w:pStyle w:val="INNH2"/>
        <w:tabs>
          <w:tab w:val="left" w:pos="880"/>
          <w:tab w:val="right" w:leader="dot" w:pos="9062"/>
        </w:tabs>
        <w:rPr>
          <w:rFonts w:eastAsiaTheme="minorEastAsia"/>
          <w:smallCaps w:val="0"/>
          <w:noProof/>
          <w:sz w:val="22"/>
          <w:szCs w:val="22"/>
          <w:lang w:eastAsia="nb-NO"/>
        </w:rPr>
      </w:pPr>
      <w:hyperlink w:anchor="_Toc143782110" w:history="1">
        <w:r w:rsidRPr="00440991">
          <w:rPr>
            <w:rStyle w:val="Hyperkobling"/>
            <w:noProof/>
          </w:rPr>
          <w:t>9.2</w:t>
        </w:r>
        <w:r>
          <w:rPr>
            <w:rFonts w:eastAsiaTheme="minorEastAsia"/>
            <w:smallCaps w:val="0"/>
            <w:noProof/>
            <w:sz w:val="22"/>
            <w:szCs w:val="22"/>
            <w:lang w:eastAsia="nb-NO"/>
          </w:rPr>
          <w:tab/>
        </w:r>
        <w:r w:rsidRPr="00440991">
          <w:rPr>
            <w:rStyle w:val="Hyperkobling"/>
            <w:noProof/>
          </w:rPr>
          <w:t>Meddelelse og karensperiode</w:t>
        </w:r>
        <w:r>
          <w:rPr>
            <w:noProof/>
            <w:webHidden/>
          </w:rPr>
          <w:tab/>
        </w:r>
        <w:r>
          <w:rPr>
            <w:noProof/>
            <w:webHidden/>
          </w:rPr>
          <w:fldChar w:fldCharType="begin"/>
        </w:r>
        <w:r>
          <w:rPr>
            <w:noProof/>
            <w:webHidden/>
          </w:rPr>
          <w:instrText xml:space="preserve"> PAGEREF _Toc143782110 \h </w:instrText>
        </w:r>
        <w:r>
          <w:rPr>
            <w:noProof/>
            <w:webHidden/>
          </w:rPr>
        </w:r>
        <w:r>
          <w:rPr>
            <w:noProof/>
            <w:webHidden/>
          </w:rPr>
          <w:fldChar w:fldCharType="separate"/>
        </w:r>
        <w:r>
          <w:rPr>
            <w:noProof/>
            <w:webHidden/>
          </w:rPr>
          <w:t>16</w:t>
        </w:r>
        <w:r>
          <w:rPr>
            <w:noProof/>
            <w:webHidden/>
          </w:rPr>
          <w:fldChar w:fldCharType="end"/>
        </w:r>
      </w:hyperlink>
    </w:p>
    <w:p w14:paraId="61927488" w14:textId="51DC7BAB" w:rsidR="00277D51" w:rsidRDefault="00277D51">
      <w:pPr>
        <w:pStyle w:val="INNH2"/>
        <w:tabs>
          <w:tab w:val="left" w:pos="880"/>
          <w:tab w:val="right" w:leader="dot" w:pos="9062"/>
        </w:tabs>
        <w:rPr>
          <w:rFonts w:eastAsiaTheme="minorEastAsia"/>
          <w:smallCaps w:val="0"/>
          <w:noProof/>
          <w:sz w:val="22"/>
          <w:szCs w:val="22"/>
          <w:lang w:eastAsia="nb-NO"/>
        </w:rPr>
      </w:pPr>
      <w:hyperlink w:anchor="_Toc143782111" w:history="1">
        <w:r w:rsidRPr="00440991">
          <w:rPr>
            <w:rStyle w:val="Hyperkobling"/>
            <w:noProof/>
          </w:rPr>
          <w:t>9.3</w:t>
        </w:r>
        <w:r>
          <w:rPr>
            <w:rFonts w:eastAsiaTheme="minorEastAsia"/>
            <w:smallCaps w:val="0"/>
            <w:noProof/>
            <w:sz w:val="22"/>
            <w:szCs w:val="22"/>
            <w:lang w:eastAsia="nb-NO"/>
          </w:rPr>
          <w:tab/>
        </w:r>
        <w:r w:rsidRPr="00440991">
          <w:rPr>
            <w:rStyle w:val="Hyperkobling"/>
            <w:noProof/>
          </w:rPr>
          <w:t>Avlysning av konkurransen</w:t>
        </w:r>
        <w:r>
          <w:rPr>
            <w:noProof/>
            <w:webHidden/>
          </w:rPr>
          <w:tab/>
        </w:r>
        <w:r>
          <w:rPr>
            <w:noProof/>
            <w:webHidden/>
          </w:rPr>
          <w:fldChar w:fldCharType="begin"/>
        </w:r>
        <w:r>
          <w:rPr>
            <w:noProof/>
            <w:webHidden/>
          </w:rPr>
          <w:instrText xml:space="preserve"> PAGEREF _Toc143782111 \h </w:instrText>
        </w:r>
        <w:r>
          <w:rPr>
            <w:noProof/>
            <w:webHidden/>
          </w:rPr>
        </w:r>
        <w:r>
          <w:rPr>
            <w:noProof/>
            <w:webHidden/>
          </w:rPr>
          <w:fldChar w:fldCharType="separate"/>
        </w:r>
        <w:r>
          <w:rPr>
            <w:noProof/>
            <w:webHidden/>
          </w:rPr>
          <w:t>16</w:t>
        </w:r>
        <w:r>
          <w:rPr>
            <w:noProof/>
            <w:webHidden/>
          </w:rPr>
          <w:fldChar w:fldCharType="end"/>
        </w:r>
      </w:hyperlink>
    </w:p>
    <w:p w14:paraId="4A8D7E31" w14:textId="4651A4A8" w:rsidR="00277D51" w:rsidRDefault="00277D51">
      <w:pPr>
        <w:pStyle w:val="INNH2"/>
        <w:tabs>
          <w:tab w:val="left" w:pos="880"/>
          <w:tab w:val="right" w:leader="dot" w:pos="9062"/>
        </w:tabs>
        <w:rPr>
          <w:rFonts w:eastAsiaTheme="minorEastAsia"/>
          <w:smallCaps w:val="0"/>
          <w:noProof/>
          <w:sz w:val="22"/>
          <w:szCs w:val="22"/>
          <w:lang w:eastAsia="nb-NO"/>
        </w:rPr>
      </w:pPr>
      <w:hyperlink w:anchor="_Toc143782112" w:history="1">
        <w:r w:rsidRPr="00440991">
          <w:rPr>
            <w:rStyle w:val="Hyperkobling"/>
            <w:noProof/>
          </w:rPr>
          <w:t>9.4</w:t>
        </w:r>
        <w:r>
          <w:rPr>
            <w:rFonts w:eastAsiaTheme="minorEastAsia"/>
            <w:smallCaps w:val="0"/>
            <w:noProof/>
            <w:sz w:val="22"/>
            <w:szCs w:val="22"/>
            <w:lang w:eastAsia="nb-NO"/>
          </w:rPr>
          <w:tab/>
        </w:r>
        <w:r w:rsidRPr="00440991">
          <w:rPr>
            <w:rStyle w:val="Hyperkobling"/>
            <w:noProof/>
          </w:rPr>
          <w:t>Returnering av tilbud</w:t>
        </w:r>
        <w:r>
          <w:rPr>
            <w:noProof/>
            <w:webHidden/>
          </w:rPr>
          <w:tab/>
        </w:r>
        <w:r>
          <w:rPr>
            <w:noProof/>
            <w:webHidden/>
          </w:rPr>
          <w:fldChar w:fldCharType="begin"/>
        </w:r>
        <w:r>
          <w:rPr>
            <w:noProof/>
            <w:webHidden/>
          </w:rPr>
          <w:instrText xml:space="preserve"> PAGEREF _Toc143782112 \h </w:instrText>
        </w:r>
        <w:r>
          <w:rPr>
            <w:noProof/>
            <w:webHidden/>
          </w:rPr>
        </w:r>
        <w:r>
          <w:rPr>
            <w:noProof/>
            <w:webHidden/>
          </w:rPr>
          <w:fldChar w:fldCharType="separate"/>
        </w:r>
        <w:r>
          <w:rPr>
            <w:noProof/>
            <w:webHidden/>
          </w:rPr>
          <w:t>16</w:t>
        </w:r>
        <w:r>
          <w:rPr>
            <w:noProof/>
            <w:webHidden/>
          </w:rPr>
          <w:fldChar w:fldCharType="end"/>
        </w:r>
      </w:hyperlink>
    </w:p>
    <w:p w14:paraId="4160F0D6" w14:textId="095EF339" w:rsidR="00967EF4" w:rsidRPr="001B7A95" w:rsidRDefault="001B7A95" w:rsidP="00967EF4">
      <w:pPr>
        <w:rPr>
          <w:caps/>
          <w:sz w:val="20"/>
        </w:rPr>
      </w:pPr>
      <w:r w:rsidRPr="001B7A95">
        <w:rPr>
          <w:rFonts w:ascii="Times New Roman" w:hAnsi="Times New Roman" w:cs="Times New Roman"/>
          <w:caps/>
          <w:sz w:val="20"/>
        </w:rPr>
        <w:fldChar w:fldCharType="end"/>
      </w:r>
    </w:p>
    <w:p w14:paraId="4160F0D7" w14:textId="77777777" w:rsidR="009A63A9" w:rsidRPr="008B3A48" w:rsidRDefault="009A63A9" w:rsidP="009A63A9">
      <w:pPr>
        <w:rPr>
          <w:rFonts w:ascii="Times New Roman" w:hAnsi="Times New Roman" w:cs="Times New Roman"/>
        </w:rPr>
      </w:pPr>
    </w:p>
    <w:p w14:paraId="4160F0D8" w14:textId="77777777" w:rsidR="009A63A9" w:rsidRPr="008B3A48" w:rsidRDefault="00967EF4" w:rsidP="009A63A9">
      <w:pPr>
        <w:rPr>
          <w:rFonts w:ascii="Times New Roman" w:hAnsi="Times New Roman" w:cs="Times New Roman"/>
        </w:rPr>
      </w:pPr>
      <w:r>
        <w:rPr>
          <w:rFonts w:ascii="Times New Roman" w:hAnsi="Times New Roman" w:cs="Times New Roman"/>
        </w:rPr>
        <w:br w:type="page"/>
      </w:r>
    </w:p>
    <w:p w14:paraId="4160F0D9" w14:textId="77777777" w:rsidR="00F0252C" w:rsidRDefault="009A63A9" w:rsidP="00F441E4">
      <w:pPr>
        <w:pStyle w:val="Overskrift1"/>
        <w:numPr>
          <w:ilvl w:val="0"/>
          <w:numId w:val="1"/>
        </w:numPr>
      </w:pPr>
      <w:bookmarkStart w:id="0" w:name="_Toc441227320"/>
      <w:bookmarkStart w:id="1" w:name="_Toc482711851"/>
      <w:bookmarkStart w:id="2" w:name="_Toc143782059"/>
      <w:r w:rsidRPr="008B3A48">
        <w:t>Innledning</w:t>
      </w:r>
      <w:bookmarkStart w:id="3" w:name="_Toc441227321"/>
      <w:bookmarkEnd w:id="0"/>
      <w:bookmarkEnd w:id="1"/>
      <w:bookmarkEnd w:id="2"/>
    </w:p>
    <w:p w14:paraId="4160F0DA" w14:textId="2E60DF78" w:rsidR="009A63A9" w:rsidRPr="008B3A48" w:rsidRDefault="00DF7155" w:rsidP="00F441E4">
      <w:pPr>
        <w:pStyle w:val="Overskrift2"/>
        <w:numPr>
          <w:ilvl w:val="1"/>
          <w:numId w:val="1"/>
        </w:numPr>
      </w:pPr>
      <w:bookmarkStart w:id="4" w:name="_Toc482711852"/>
      <w:bookmarkStart w:id="5" w:name="_Toc143782060"/>
      <w:bookmarkEnd w:id="3"/>
      <w:r>
        <w:t xml:space="preserve">Om </w:t>
      </w:r>
      <w:r w:rsidR="00EB2D0B">
        <w:t>Oppdragsgiver</w:t>
      </w:r>
      <w:bookmarkEnd w:id="4"/>
      <w:bookmarkEnd w:id="5"/>
    </w:p>
    <w:p w14:paraId="1DC2C9F6" w14:textId="015E5098" w:rsidR="002A4583" w:rsidRDefault="002A4583" w:rsidP="00DE441B">
      <w:pPr>
        <w:ind w:left="360"/>
        <w:rPr>
          <w:rFonts w:ascii="Times New Roman" w:hAnsi="Times New Roman" w:cs="Times New Roman"/>
        </w:rPr>
      </w:pPr>
      <w:r>
        <w:rPr>
          <w:rFonts w:ascii="Times New Roman" w:hAnsi="Times New Roman" w:cs="Times New Roman"/>
        </w:rPr>
        <w:t>Denne anskaffelsen gje</w:t>
      </w:r>
      <w:r w:rsidR="0017581E">
        <w:rPr>
          <w:rFonts w:ascii="Times New Roman" w:hAnsi="Times New Roman" w:cs="Times New Roman"/>
        </w:rPr>
        <w:t>nnomføres av Forsvarsmateriell.</w:t>
      </w:r>
    </w:p>
    <w:p w14:paraId="4160F0DF" w14:textId="62CB7D8F" w:rsidR="00DE441B" w:rsidRDefault="0017581E" w:rsidP="0017581E">
      <w:pPr>
        <w:ind w:left="360"/>
        <w:rPr>
          <w:rFonts w:ascii="Times New Roman" w:hAnsi="Times New Roman" w:cs="Times New Roman"/>
        </w:rPr>
      </w:pPr>
      <w:r>
        <w:rPr>
          <w:rFonts w:ascii="Times New Roman" w:hAnsi="Times New Roman" w:cs="Times New Roman"/>
        </w:rPr>
        <w:t>Forsvarsmateriell</w:t>
      </w:r>
      <w:r w:rsidR="002A4583">
        <w:rPr>
          <w:rFonts w:ascii="Times New Roman" w:hAnsi="Times New Roman" w:cs="Times New Roman"/>
        </w:rPr>
        <w:t xml:space="preserve"> skal sikre at Forsvaret og øvrige virksomheter i forsvarssektoren får tilgang på kostnadseffektivt og sikkert materiell i tråd med vedtatte langtidsplaner. </w:t>
      </w:r>
      <w:r w:rsidRPr="00DE441B">
        <w:rPr>
          <w:rFonts w:ascii="Times New Roman" w:hAnsi="Times New Roman" w:cs="Times New Roman"/>
        </w:rPr>
        <w:t>Hovedoppgavene til Forsvarsmateriell er å planlegge, anskaffe, forvalte og avhende materiell til Forsvaret og andre etater under Forsvarsdepartementet. Forsvarsmateriell utøver teknisk fagmyndighet innenfor nærmere angitte områder samt bistå</w:t>
      </w:r>
      <w:r w:rsidR="00D3279A">
        <w:rPr>
          <w:rFonts w:ascii="Times New Roman" w:hAnsi="Times New Roman" w:cs="Times New Roman"/>
        </w:rPr>
        <w:t>r</w:t>
      </w:r>
      <w:r w:rsidRPr="00DE441B">
        <w:rPr>
          <w:rFonts w:ascii="Times New Roman" w:hAnsi="Times New Roman" w:cs="Times New Roman"/>
        </w:rPr>
        <w:t xml:space="preserve"> Forsvarsdepartementet, Forsvaret og andre deler av sektoren med råd og kompetanse innenfor etatens ansvarsområde. Forsvarsmateriell vil også følge opp internasjonalt materiellsamarbeid og bistå Forsvarsdepartementet i markedsføring av norsk industri.</w:t>
      </w:r>
      <w:r w:rsidR="00B71660">
        <w:rPr>
          <w:rFonts w:ascii="Times New Roman" w:hAnsi="Times New Roman" w:cs="Times New Roman"/>
        </w:rPr>
        <w:t xml:space="preserve"> </w:t>
      </w:r>
      <w:r>
        <w:rPr>
          <w:rFonts w:ascii="Times New Roman" w:hAnsi="Times New Roman" w:cs="Times New Roman"/>
        </w:rPr>
        <w:t xml:space="preserve">Forsvarsmateriell har ca 1300 ansatte, hvorav 60 % er sivilt ansatte og resten militære. </w:t>
      </w:r>
      <w:r w:rsidR="00DE441B" w:rsidRPr="00DE441B">
        <w:rPr>
          <w:rFonts w:ascii="Times New Roman" w:hAnsi="Times New Roman" w:cs="Times New Roman"/>
        </w:rPr>
        <w:t xml:space="preserve">Forsvarsmateriell ledes av en administrerende direktørog organiseres med </w:t>
      </w:r>
      <w:r w:rsidR="00E87ACF">
        <w:rPr>
          <w:rFonts w:ascii="Times New Roman" w:hAnsi="Times New Roman" w:cs="Times New Roman"/>
        </w:rPr>
        <w:t xml:space="preserve">to stabsavdelinger, to fagavdelinger </w:t>
      </w:r>
      <w:r w:rsidR="00DE441B" w:rsidRPr="00DE441B">
        <w:rPr>
          <w:rFonts w:ascii="Times New Roman" w:hAnsi="Times New Roman" w:cs="Times New Roman"/>
        </w:rPr>
        <w:t xml:space="preserve">og fem </w:t>
      </w:r>
      <w:r w:rsidR="00E87ACF">
        <w:rPr>
          <w:rFonts w:ascii="Times New Roman" w:hAnsi="Times New Roman" w:cs="Times New Roman"/>
        </w:rPr>
        <w:t>leveranseavdelinger</w:t>
      </w:r>
      <w:r w:rsidR="00DE441B" w:rsidRPr="00DE441B">
        <w:rPr>
          <w:rFonts w:ascii="Times New Roman" w:hAnsi="Times New Roman" w:cs="Times New Roman"/>
        </w:rPr>
        <w:t xml:space="preserve">. </w:t>
      </w:r>
    </w:p>
    <w:p w14:paraId="1BB7469A" w14:textId="1A173D76" w:rsidR="00E87ACF" w:rsidRDefault="00E87ACF" w:rsidP="0017581E">
      <w:pPr>
        <w:ind w:left="360"/>
        <w:rPr>
          <w:rFonts w:ascii="Times New Roman" w:hAnsi="Times New Roman" w:cs="Times New Roman"/>
        </w:rPr>
      </w:pPr>
      <w:r w:rsidRPr="00E87ACF">
        <w:rPr>
          <w:noProof/>
          <w:lang w:eastAsia="nb-NO"/>
        </w:rPr>
        <w:drawing>
          <wp:inline distT="0" distB="0" distL="0" distR="0" wp14:anchorId="089D874D" wp14:editId="6BFF4BE1">
            <wp:extent cx="4394200" cy="2438400"/>
            <wp:effectExtent l="0" t="0" r="635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8819" t="12863" r="14903" b="7469"/>
                    <a:stretch/>
                  </pic:blipFill>
                  <pic:spPr bwMode="auto">
                    <a:xfrm>
                      <a:off x="0" y="0"/>
                      <a:ext cx="4394200" cy="2438400"/>
                    </a:xfrm>
                    <a:prstGeom prst="rect">
                      <a:avLst/>
                    </a:prstGeom>
                    <a:ln>
                      <a:noFill/>
                    </a:ln>
                    <a:extLst>
                      <a:ext uri="{53640926-AAD7-44D8-BBD7-CCE9431645EC}">
                        <a14:shadowObscured xmlns:a14="http://schemas.microsoft.com/office/drawing/2010/main"/>
                      </a:ext>
                    </a:extLst>
                  </pic:spPr>
                </pic:pic>
              </a:graphicData>
            </a:graphic>
          </wp:inline>
        </w:drawing>
      </w:r>
    </w:p>
    <w:p w14:paraId="4160F0E3" w14:textId="7E711BED" w:rsidR="009A63A9" w:rsidRPr="008B3A48" w:rsidRDefault="009A63A9" w:rsidP="009A63A9">
      <w:pPr>
        <w:rPr>
          <w:rFonts w:ascii="Times New Roman" w:hAnsi="Times New Roman" w:cs="Times New Roman"/>
        </w:rPr>
      </w:pPr>
      <w:r w:rsidRPr="008B3A48">
        <w:rPr>
          <w:rFonts w:ascii="Times New Roman" w:hAnsi="Times New Roman" w:cs="Times New Roman"/>
        </w:rPr>
        <w:t xml:space="preserve">Denne anskaffelsen gjennomføres </w:t>
      </w:r>
      <w:r w:rsidRPr="00BF5EE5">
        <w:rPr>
          <w:rFonts w:ascii="Times New Roman" w:hAnsi="Times New Roman" w:cs="Times New Roman"/>
        </w:rPr>
        <w:t xml:space="preserve">av </w:t>
      </w:r>
      <w:r w:rsidR="00EC0C96" w:rsidRPr="00BF5EE5">
        <w:rPr>
          <w:rFonts w:ascii="Times New Roman" w:hAnsi="Times New Roman" w:cs="Times New Roman"/>
        </w:rPr>
        <w:t>Forsvarsmateriell</w:t>
      </w:r>
      <w:r w:rsidRPr="008B3A48">
        <w:rPr>
          <w:rFonts w:ascii="Times New Roman" w:hAnsi="Times New Roman" w:cs="Times New Roman"/>
        </w:rPr>
        <w:t xml:space="preserve"> IKT-kapasiteter. </w:t>
      </w:r>
      <w:r w:rsidR="00EC0C96" w:rsidRPr="00BF5EE5">
        <w:rPr>
          <w:rFonts w:ascii="Times New Roman" w:hAnsi="Times New Roman" w:cs="Times New Roman"/>
        </w:rPr>
        <w:t>Forsvarsmateriell</w:t>
      </w:r>
      <w:r w:rsidRPr="00BF5EE5">
        <w:rPr>
          <w:rFonts w:ascii="Times New Roman" w:hAnsi="Times New Roman" w:cs="Times New Roman"/>
        </w:rPr>
        <w:t xml:space="preserve"> IK</w:t>
      </w:r>
      <w:r w:rsidRPr="008B3A48">
        <w:rPr>
          <w:rFonts w:ascii="Times New Roman" w:hAnsi="Times New Roman" w:cs="Times New Roman"/>
        </w:rPr>
        <w:t xml:space="preserve">T-kapasiteter anskaffer og forvalter Forsvarets sikre IKT-systemer for alle operasjons- og graderingsnivå til bruk i operativ og daglig virksomhet. </w:t>
      </w:r>
    </w:p>
    <w:p w14:paraId="4160F0E7" w14:textId="75093FD2" w:rsidR="009A63A9" w:rsidRPr="008B3A48" w:rsidRDefault="009B5281" w:rsidP="009A63A9">
      <w:pPr>
        <w:rPr>
          <w:rFonts w:ascii="Times New Roman" w:hAnsi="Times New Roman" w:cs="Times New Roman"/>
        </w:rPr>
      </w:pPr>
      <w:r w:rsidRPr="00BF5EE5">
        <w:rPr>
          <w:rFonts w:ascii="Times New Roman" w:hAnsi="Times New Roman" w:cs="Times New Roman"/>
        </w:rPr>
        <w:t>Forsvarsmateriell</w:t>
      </w:r>
      <w:r w:rsidR="009A63A9" w:rsidRPr="00BF5EE5">
        <w:rPr>
          <w:rFonts w:ascii="Times New Roman" w:hAnsi="Times New Roman" w:cs="Times New Roman"/>
        </w:rPr>
        <w:t xml:space="preserve"> IKT</w:t>
      </w:r>
      <w:r w:rsidR="00BF5EE5" w:rsidRPr="00BF5EE5">
        <w:rPr>
          <w:rFonts w:ascii="Times New Roman" w:hAnsi="Times New Roman" w:cs="Times New Roman"/>
        </w:rPr>
        <w:t>-kapasiteter</w:t>
      </w:r>
      <w:r w:rsidR="009A63A9" w:rsidRPr="008B3A48">
        <w:rPr>
          <w:rFonts w:ascii="Times New Roman" w:hAnsi="Times New Roman" w:cs="Times New Roman"/>
        </w:rPr>
        <w:t xml:space="preserve"> vil i det følgende bli kalt </w:t>
      </w:r>
      <w:r w:rsidR="0017581E">
        <w:rPr>
          <w:rFonts w:ascii="Times New Roman" w:hAnsi="Times New Roman" w:cs="Times New Roman"/>
        </w:rPr>
        <w:t xml:space="preserve">FMA eller </w:t>
      </w:r>
      <w:r w:rsidR="009A63A9" w:rsidRPr="008B3A48">
        <w:rPr>
          <w:rFonts w:ascii="Times New Roman" w:hAnsi="Times New Roman" w:cs="Times New Roman"/>
        </w:rPr>
        <w:t>”</w:t>
      </w:r>
      <w:r w:rsidR="00EB2D0B">
        <w:rPr>
          <w:rFonts w:ascii="Times New Roman" w:hAnsi="Times New Roman" w:cs="Times New Roman"/>
        </w:rPr>
        <w:t>Oppdragsgiver</w:t>
      </w:r>
      <w:r w:rsidR="009A63A9" w:rsidRPr="008B3A48">
        <w:rPr>
          <w:rFonts w:ascii="Times New Roman" w:hAnsi="Times New Roman" w:cs="Times New Roman"/>
        </w:rPr>
        <w:t xml:space="preserve">”. </w:t>
      </w:r>
    </w:p>
    <w:p w14:paraId="4160F0E8" w14:textId="33A3C7CD" w:rsidR="009A63A9" w:rsidRDefault="009A63A9" w:rsidP="009A63A9">
      <w:pPr>
        <w:rPr>
          <w:rStyle w:val="Hyperkobling"/>
          <w:rFonts w:ascii="Times New Roman" w:hAnsi="Times New Roman" w:cs="Times New Roman"/>
        </w:rPr>
      </w:pPr>
      <w:r w:rsidRPr="008B3A48">
        <w:rPr>
          <w:rFonts w:ascii="Times New Roman" w:hAnsi="Times New Roman" w:cs="Times New Roman"/>
        </w:rPr>
        <w:t>Ytterligere informasjon er tilgjengelig p</w:t>
      </w:r>
      <w:r w:rsidR="00B80691">
        <w:rPr>
          <w:rFonts w:ascii="Times New Roman" w:hAnsi="Times New Roman" w:cs="Times New Roman"/>
        </w:rPr>
        <w:t>å internett på følgende adresse</w:t>
      </w:r>
      <w:r w:rsidR="00B80691" w:rsidRPr="00B80691">
        <w:rPr>
          <w:rFonts w:ascii="Times New Roman" w:hAnsi="Times New Roman" w:cs="Times New Roman"/>
        </w:rPr>
        <w:t xml:space="preserve">: </w:t>
      </w:r>
      <w:hyperlink r:id="rId13" w:history="1">
        <w:r w:rsidR="0017581E" w:rsidRPr="0017581E">
          <w:rPr>
            <w:rStyle w:val="Hyperkobling"/>
            <w:rFonts w:ascii="Times New Roman" w:hAnsi="Times New Roman" w:cs="Times New Roman"/>
          </w:rPr>
          <w:t>http://www.forsvaret/</w:t>
        </w:r>
        <w:r w:rsidR="0017581E" w:rsidRPr="00FF7089">
          <w:rPr>
            <w:rStyle w:val="Hyperkobling"/>
            <w:rFonts w:ascii="Times New Roman" w:hAnsi="Times New Roman" w:cs="Times New Roman"/>
          </w:rPr>
          <w:t>forsvarsmateriell.no</w:t>
        </w:r>
      </w:hyperlink>
    </w:p>
    <w:p w14:paraId="4F90758F" w14:textId="324198C5" w:rsidR="002F4129" w:rsidRPr="00D3279A" w:rsidRDefault="002F4129" w:rsidP="00D3279A">
      <w:pPr>
        <w:pStyle w:val="Overskrift2"/>
        <w:numPr>
          <w:ilvl w:val="1"/>
          <w:numId w:val="1"/>
        </w:numPr>
      </w:pPr>
      <w:bookmarkStart w:id="6" w:name="_Toc482711854"/>
      <w:bookmarkStart w:id="7" w:name="_Toc143782061"/>
      <w:r w:rsidRPr="00D3279A">
        <w:t>Anskaffelsens formål</w:t>
      </w:r>
      <w:bookmarkEnd w:id="7"/>
    </w:p>
    <w:bookmarkEnd w:id="6"/>
    <w:p w14:paraId="5C915544" w14:textId="1DD8CEE4" w:rsidR="00565F69" w:rsidRPr="000F2CD1" w:rsidRDefault="00565F69" w:rsidP="00565F69">
      <w:pPr>
        <w:rPr>
          <w:rFonts w:ascii="Times New Roman" w:hAnsi="Times New Roman" w:cs="Times New Roman"/>
        </w:rPr>
      </w:pPr>
      <w:r w:rsidRPr="000F2CD1">
        <w:rPr>
          <w:rFonts w:ascii="Times New Roman" w:hAnsi="Times New Roman" w:cs="Times New Roman"/>
        </w:rPr>
        <w:t xml:space="preserve">Oppdragsgivers behov for SAP-kompetanse er per i dag dekket av en rammeavtale med </w:t>
      </w:r>
      <w:r w:rsidR="006212A7">
        <w:rPr>
          <w:rFonts w:ascii="Times New Roman" w:hAnsi="Times New Roman" w:cs="Times New Roman"/>
        </w:rPr>
        <w:t xml:space="preserve">åtte </w:t>
      </w:r>
      <w:r w:rsidRPr="000F2CD1">
        <w:rPr>
          <w:rFonts w:ascii="Times New Roman" w:hAnsi="Times New Roman" w:cs="Times New Roman"/>
        </w:rPr>
        <w:t xml:space="preserve">leverandører som </w:t>
      </w:r>
      <w:r w:rsidR="002F4129" w:rsidRPr="000F2CD1">
        <w:rPr>
          <w:rFonts w:ascii="Times New Roman" w:hAnsi="Times New Roman" w:cs="Times New Roman"/>
        </w:rPr>
        <w:t xml:space="preserve">løper ut i </w:t>
      </w:r>
      <w:r w:rsidR="006212A7">
        <w:rPr>
          <w:rFonts w:ascii="Times New Roman" w:hAnsi="Times New Roman" w:cs="Times New Roman"/>
        </w:rPr>
        <w:t xml:space="preserve">september </w:t>
      </w:r>
      <w:r w:rsidR="002F4129" w:rsidRPr="000F2CD1">
        <w:rPr>
          <w:rFonts w:ascii="Times New Roman" w:hAnsi="Times New Roman" w:cs="Times New Roman"/>
        </w:rPr>
        <w:t>202</w:t>
      </w:r>
      <w:r w:rsidR="006212A7">
        <w:rPr>
          <w:rFonts w:ascii="Times New Roman" w:hAnsi="Times New Roman" w:cs="Times New Roman"/>
        </w:rPr>
        <w:t>4</w:t>
      </w:r>
      <w:r w:rsidR="002F4129" w:rsidRPr="000F2CD1">
        <w:rPr>
          <w:rFonts w:ascii="Times New Roman" w:hAnsi="Times New Roman" w:cs="Times New Roman"/>
        </w:rPr>
        <w:t>.</w:t>
      </w:r>
      <w:r w:rsidRPr="000F2CD1">
        <w:rPr>
          <w:rFonts w:ascii="Times New Roman" w:hAnsi="Times New Roman" w:cs="Times New Roman"/>
        </w:rPr>
        <w:t xml:space="preserve"> </w:t>
      </w:r>
      <w:r w:rsidR="006212A7">
        <w:rPr>
          <w:rFonts w:ascii="Times New Roman" w:hAnsi="Times New Roman" w:cs="Times New Roman"/>
        </w:rPr>
        <w:t xml:space="preserve">På grunn av et jevnt høyt forbruk </w:t>
      </w:r>
      <w:r w:rsidR="006C2279">
        <w:rPr>
          <w:rFonts w:ascii="Times New Roman" w:hAnsi="Times New Roman" w:cs="Times New Roman"/>
        </w:rPr>
        <w:t xml:space="preserve">i perioden til nå </w:t>
      </w:r>
      <w:r w:rsidR="006212A7">
        <w:rPr>
          <w:rFonts w:ascii="Times New Roman" w:hAnsi="Times New Roman" w:cs="Times New Roman"/>
        </w:rPr>
        <w:t xml:space="preserve">og forventninger om et mulig økt forbruk i perioden fremover ønskes det å fornye denne rammeavtalen </w:t>
      </w:r>
      <w:r w:rsidR="006C2279">
        <w:rPr>
          <w:rFonts w:ascii="Times New Roman" w:hAnsi="Times New Roman" w:cs="Times New Roman"/>
        </w:rPr>
        <w:t xml:space="preserve">noe </w:t>
      </w:r>
      <w:r w:rsidR="006212A7">
        <w:rPr>
          <w:rFonts w:ascii="Times New Roman" w:hAnsi="Times New Roman" w:cs="Times New Roman"/>
        </w:rPr>
        <w:t xml:space="preserve">tidligere enn oprinnelig antatt. </w:t>
      </w:r>
      <w:r w:rsidRPr="000F2CD1">
        <w:rPr>
          <w:rFonts w:ascii="Times New Roman" w:hAnsi="Times New Roman" w:cs="Times New Roman"/>
        </w:rPr>
        <w:t xml:space="preserve">Formålet med denne anskaffelsen er </w:t>
      </w:r>
      <w:r w:rsidR="006212A7">
        <w:rPr>
          <w:rFonts w:ascii="Times New Roman" w:hAnsi="Times New Roman" w:cs="Times New Roman"/>
        </w:rPr>
        <w:t xml:space="preserve">derfor </w:t>
      </w:r>
      <w:r w:rsidRPr="000F2CD1">
        <w:rPr>
          <w:rFonts w:ascii="Times New Roman" w:hAnsi="Times New Roman" w:cs="Times New Roman"/>
        </w:rPr>
        <w:t xml:space="preserve">å inngå en ny rammeavtale som skal erstatte den gamle rammeavtalen. </w:t>
      </w:r>
      <w:r w:rsidR="00854E2A">
        <w:rPr>
          <w:rFonts w:ascii="Times New Roman" w:hAnsi="Times New Roman" w:cs="Times New Roman"/>
        </w:rPr>
        <w:t>Rammeavtalen vil bli tatt i bruk så snart den er etablert.</w:t>
      </w:r>
    </w:p>
    <w:p w14:paraId="4E80F4AF" w14:textId="520E6D71" w:rsidR="00565F69" w:rsidRPr="000F2CD1" w:rsidRDefault="00565F69" w:rsidP="00565F69">
      <w:pPr>
        <w:rPr>
          <w:rFonts w:ascii="Times New Roman" w:hAnsi="Times New Roman" w:cs="Times New Roman"/>
        </w:rPr>
      </w:pPr>
      <w:r w:rsidRPr="000F2CD1">
        <w:rPr>
          <w:rFonts w:ascii="Times New Roman" w:hAnsi="Times New Roman" w:cs="Times New Roman"/>
        </w:rPr>
        <w:t xml:space="preserve">Det skal inngås rammeavtale med </w:t>
      </w:r>
      <w:r w:rsidRPr="003B0170">
        <w:rPr>
          <w:rFonts w:ascii="Times New Roman" w:hAnsi="Times New Roman" w:cs="Times New Roman"/>
        </w:rPr>
        <w:t>5-8</w:t>
      </w:r>
      <w:r w:rsidRPr="000F2CD1">
        <w:rPr>
          <w:rFonts w:ascii="Times New Roman" w:hAnsi="Times New Roman" w:cs="Times New Roman"/>
        </w:rPr>
        <w:t xml:space="preserve"> leverandører slik at Oppdragsgiver kan anskaffe konsulenttjenester med kompetansenivå og i et omfang som dekker bistandsbehovet relatert til SAP-programvare og tilhørende programvare. Behovet søkes dekket gjennom etablering av rammeavtale med varighet på fire år. </w:t>
      </w:r>
    </w:p>
    <w:p w14:paraId="27C86BC4" w14:textId="4437B564" w:rsidR="00565F69" w:rsidRPr="000F2CD1" w:rsidRDefault="00565F69" w:rsidP="00565F69">
      <w:pPr>
        <w:rPr>
          <w:rFonts w:ascii="Times New Roman" w:hAnsi="Times New Roman" w:cs="Times New Roman"/>
        </w:rPr>
      </w:pPr>
      <w:r w:rsidRPr="000F2CD1">
        <w:rPr>
          <w:rFonts w:ascii="Times New Roman" w:hAnsi="Times New Roman" w:cs="Times New Roman"/>
        </w:rPr>
        <w:t>Nærmere beskrivelse av anskaffelsen med krav fremgår av vedlagte konkurransedokumentasjon.</w:t>
      </w:r>
    </w:p>
    <w:p w14:paraId="0500C767" w14:textId="54D20EC4" w:rsidR="00D10C8A" w:rsidRPr="00D3279A" w:rsidRDefault="00D10C8A" w:rsidP="00D3279A">
      <w:pPr>
        <w:pStyle w:val="Overskrift2"/>
        <w:numPr>
          <w:ilvl w:val="1"/>
          <w:numId w:val="1"/>
        </w:numPr>
      </w:pPr>
      <w:bookmarkStart w:id="8" w:name="_Toc40097112"/>
      <w:bookmarkStart w:id="9" w:name="_Toc40097113"/>
      <w:bookmarkStart w:id="10" w:name="_Toc40097114"/>
      <w:bookmarkStart w:id="11" w:name="_Toc40097115"/>
      <w:bookmarkStart w:id="12" w:name="_Toc40097116"/>
      <w:bookmarkStart w:id="13" w:name="_Toc143782062"/>
      <w:bookmarkEnd w:id="8"/>
      <w:bookmarkEnd w:id="9"/>
      <w:bookmarkEnd w:id="10"/>
      <w:bookmarkEnd w:id="11"/>
      <w:bookmarkEnd w:id="12"/>
      <w:r w:rsidRPr="00D3279A">
        <w:t>Oppdragsgivers behov</w:t>
      </w:r>
      <w:bookmarkEnd w:id="13"/>
    </w:p>
    <w:p w14:paraId="648CBB73" w14:textId="68E63424" w:rsidR="00D10C8A" w:rsidRPr="000F2CD1" w:rsidRDefault="00225836" w:rsidP="00D10C8A">
      <w:pPr>
        <w:rPr>
          <w:rFonts w:ascii="Times New Roman" w:hAnsi="Times New Roman" w:cs="Times New Roman"/>
        </w:rPr>
      </w:pPr>
      <w:r w:rsidRPr="000F2CD1">
        <w:rPr>
          <w:rFonts w:ascii="Times New Roman" w:hAnsi="Times New Roman" w:cs="Times New Roman"/>
        </w:rPr>
        <w:t>Oppdragsgiv</w:t>
      </w:r>
      <w:r w:rsidR="0091383D" w:rsidRPr="000F2CD1">
        <w:rPr>
          <w:rFonts w:ascii="Times New Roman" w:hAnsi="Times New Roman" w:cs="Times New Roman"/>
        </w:rPr>
        <w:t>er</w:t>
      </w:r>
      <w:r w:rsidR="00D10C8A" w:rsidRPr="000F2CD1">
        <w:rPr>
          <w:rFonts w:ascii="Times New Roman" w:hAnsi="Times New Roman" w:cs="Times New Roman"/>
        </w:rPr>
        <w:t xml:space="preserve"> har behov for bistand i tilknytning til</w:t>
      </w:r>
      <w:r w:rsidR="000B2894" w:rsidRPr="000F2CD1">
        <w:rPr>
          <w:rFonts w:ascii="Times New Roman" w:hAnsi="Times New Roman" w:cs="Times New Roman"/>
        </w:rPr>
        <w:t xml:space="preserve"> Forsvarets </w:t>
      </w:r>
      <w:r w:rsidR="00D10C8A" w:rsidRPr="000F2CD1">
        <w:rPr>
          <w:rFonts w:ascii="Times New Roman" w:hAnsi="Times New Roman" w:cs="Times New Roman"/>
        </w:rPr>
        <w:t>SAP</w:t>
      </w:r>
      <w:r w:rsidR="000B2894" w:rsidRPr="000F2CD1">
        <w:rPr>
          <w:rFonts w:ascii="Times New Roman" w:hAnsi="Times New Roman" w:cs="Times New Roman"/>
        </w:rPr>
        <w:t>-løsning</w:t>
      </w:r>
      <w:r w:rsidR="00D10C8A" w:rsidRPr="000F2CD1">
        <w:rPr>
          <w:rFonts w:ascii="Times New Roman" w:hAnsi="Times New Roman" w:cs="Times New Roman"/>
        </w:rPr>
        <w:t xml:space="preserve"> både til pågående prosjekter, eventuelle nye prosjekter og daglig drift av produksjonssatt løsning. </w:t>
      </w:r>
    </w:p>
    <w:p w14:paraId="52F68CA5" w14:textId="127E063C" w:rsidR="00A8394E" w:rsidRPr="000F2CD1" w:rsidRDefault="00A8394E" w:rsidP="00D10C8A">
      <w:pPr>
        <w:rPr>
          <w:rFonts w:ascii="Times New Roman" w:hAnsi="Times New Roman" w:cs="Times New Roman"/>
        </w:rPr>
      </w:pPr>
      <w:r w:rsidRPr="000F2CD1">
        <w:rPr>
          <w:rFonts w:ascii="Times New Roman" w:hAnsi="Times New Roman" w:cs="Times New Roman"/>
        </w:rPr>
        <w:t xml:space="preserve">Det pågår for tiden et arbeid </w:t>
      </w:r>
      <w:r w:rsidR="007F0E0E">
        <w:rPr>
          <w:rFonts w:ascii="Times New Roman" w:hAnsi="Times New Roman" w:cs="Times New Roman"/>
        </w:rPr>
        <w:t xml:space="preserve">i forsvarssektoren </w:t>
      </w:r>
      <w:r w:rsidR="0047747C">
        <w:rPr>
          <w:rFonts w:ascii="Times New Roman" w:hAnsi="Times New Roman" w:cs="Times New Roman"/>
        </w:rPr>
        <w:t xml:space="preserve">som har som mål å </w:t>
      </w:r>
      <w:r w:rsidRPr="000F2CD1">
        <w:rPr>
          <w:rFonts w:ascii="Times New Roman" w:hAnsi="Times New Roman" w:cs="Times New Roman"/>
        </w:rPr>
        <w:t xml:space="preserve">inngå </w:t>
      </w:r>
      <w:r w:rsidR="008B1596">
        <w:rPr>
          <w:rFonts w:ascii="Times New Roman" w:hAnsi="Times New Roman" w:cs="Times New Roman"/>
        </w:rPr>
        <w:t xml:space="preserve">et </w:t>
      </w:r>
      <w:r w:rsidRPr="000F2CD1">
        <w:rPr>
          <w:rFonts w:ascii="Times New Roman" w:hAnsi="Times New Roman" w:cs="Times New Roman"/>
        </w:rPr>
        <w:t xml:space="preserve">strategisk samarbeid med en eller flere </w:t>
      </w:r>
      <w:r w:rsidR="007F0E0E">
        <w:rPr>
          <w:rFonts w:ascii="Times New Roman" w:hAnsi="Times New Roman" w:cs="Times New Roman"/>
        </w:rPr>
        <w:t>aktører</w:t>
      </w:r>
      <w:r w:rsidR="008B1596">
        <w:rPr>
          <w:rFonts w:ascii="Times New Roman" w:hAnsi="Times New Roman" w:cs="Times New Roman"/>
        </w:rPr>
        <w:t xml:space="preserve"> innenfor et område som vil kunne berøre </w:t>
      </w:r>
      <w:r w:rsidR="008B1596" w:rsidRPr="000F2CD1">
        <w:rPr>
          <w:rFonts w:ascii="Times New Roman" w:hAnsi="Times New Roman" w:cs="Times New Roman"/>
        </w:rPr>
        <w:t>Forsvarets SAP-løsning</w:t>
      </w:r>
      <w:r w:rsidR="008B1596">
        <w:rPr>
          <w:rFonts w:ascii="Times New Roman" w:hAnsi="Times New Roman" w:cs="Times New Roman"/>
        </w:rPr>
        <w:t xml:space="preserve"> på en eller annen måte</w:t>
      </w:r>
      <w:r w:rsidRPr="000F2CD1">
        <w:rPr>
          <w:rFonts w:ascii="Times New Roman" w:hAnsi="Times New Roman" w:cs="Times New Roman"/>
        </w:rPr>
        <w:t xml:space="preserve">. </w:t>
      </w:r>
      <w:r w:rsidR="007F0E0E">
        <w:rPr>
          <w:rFonts w:ascii="Times New Roman" w:hAnsi="Times New Roman" w:cs="Times New Roman"/>
        </w:rPr>
        <w:t xml:space="preserve">Resultatet av dette arbeidet </w:t>
      </w:r>
      <w:r w:rsidRPr="000F2CD1">
        <w:rPr>
          <w:rFonts w:ascii="Times New Roman" w:hAnsi="Times New Roman" w:cs="Times New Roman"/>
        </w:rPr>
        <w:t xml:space="preserve">vil kunne redusere </w:t>
      </w:r>
      <w:r w:rsidR="007F0E0E">
        <w:rPr>
          <w:rFonts w:ascii="Times New Roman" w:hAnsi="Times New Roman" w:cs="Times New Roman"/>
        </w:rPr>
        <w:t xml:space="preserve">det fremtidiger </w:t>
      </w:r>
      <w:r w:rsidRPr="000F2CD1">
        <w:rPr>
          <w:rFonts w:ascii="Times New Roman" w:hAnsi="Times New Roman" w:cs="Times New Roman"/>
        </w:rPr>
        <w:t xml:space="preserve">behovet for bistand. </w:t>
      </w:r>
      <w:r w:rsidR="0047747C">
        <w:rPr>
          <w:rFonts w:ascii="Times New Roman" w:hAnsi="Times New Roman" w:cs="Times New Roman"/>
        </w:rPr>
        <w:t xml:space="preserve">Se for øvrig punkt </w:t>
      </w:r>
      <w:r w:rsidR="0047747C">
        <w:rPr>
          <w:rFonts w:ascii="Times New Roman" w:hAnsi="Times New Roman" w:cs="Times New Roman"/>
        </w:rPr>
        <w:fldChar w:fldCharType="begin"/>
      </w:r>
      <w:r w:rsidR="0047747C">
        <w:rPr>
          <w:rFonts w:ascii="Times New Roman" w:hAnsi="Times New Roman" w:cs="Times New Roman"/>
        </w:rPr>
        <w:instrText xml:space="preserve"> REF _Ref141964656 \r \h </w:instrText>
      </w:r>
      <w:r w:rsidR="0047747C">
        <w:rPr>
          <w:rFonts w:ascii="Times New Roman" w:hAnsi="Times New Roman" w:cs="Times New Roman"/>
        </w:rPr>
      </w:r>
      <w:r w:rsidR="0047747C">
        <w:rPr>
          <w:rFonts w:ascii="Times New Roman" w:hAnsi="Times New Roman" w:cs="Times New Roman"/>
        </w:rPr>
        <w:fldChar w:fldCharType="separate"/>
      </w:r>
      <w:r w:rsidR="0047747C">
        <w:rPr>
          <w:rFonts w:ascii="Times New Roman" w:hAnsi="Times New Roman" w:cs="Times New Roman"/>
        </w:rPr>
        <w:t>1.6</w:t>
      </w:r>
      <w:r w:rsidR="0047747C">
        <w:rPr>
          <w:rFonts w:ascii="Times New Roman" w:hAnsi="Times New Roman" w:cs="Times New Roman"/>
        </w:rPr>
        <w:fldChar w:fldCharType="end"/>
      </w:r>
      <w:r w:rsidR="0047747C">
        <w:rPr>
          <w:rFonts w:ascii="Times New Roman" w:hAnsi="Times New Roman" w:cs="Times New Roman"/>
        </w:rPr>
        <w:t xml:space="preserve">. </w:t>
      </w:r>
    </w:p>
    <w:p w14:paraId="4A19EEEE" w14:textId="25C450CE" w:rsidR="00D10C8A" w:rsidRPr="000F2CD1" w:rsidRDefault="00D10C8A" w:rsidP="00D10C8A">
      <w:pPr>
        <w:rPr>
          <w:rFonts w:ascii="Times New Roman" w:hAnsi="Times New Roman" w:cs="Times New Roman"/>
        </w:rPr>
      </w:pPr>
      <w:r w:rsidRPr="000F2CD1">
        <w:rPr>
          <w:rFonts w:ascii="Times New Roman" w:hAnsi="Times New Roman" w:cs="Times New Roman"/>
        </w:rPr>
        <w:t xml:space="preserve">Kravspesifikasjonen i rammeavtalens bilag 1 er delt opp i ni fagområder. Fagområdene er delt inn i kompetanseområder som leverandørens konsulenter vurderes i forhold til, </w:t>
      </w:r>
      <w:r w:rsidR="000F2CD1">
        <w:rPr>
          <w:rFonts w:ascii="Times New Roman" w:hAnsi="Times New Roman" w:cs="Times New Roman"/>
        </w:rPr>
        <w:t>jf. punkt 6</w:t>
      </w:r>
      <w:r w:rsidRPr="000F2CD1">
        <w:rPr>
          <w:rFonts w:ascii="Times New Roman" w:hAnsi="Times New Roman" w:cs="Times New Roman"/>
        </w:rPr>
        <w:t xml:space="preserve"> og rammeavtalens bilag 1 og 2. På enkelte fagområder er kompetanseområdene samlet i fagkategorier.  Hensikten med oppdelingen i kompetanseområder er å sikre at </w:t>
      </w:r>
      <w:r w:rsidR="004E1EF8" w:rsidRPr="000F2CD1">
        <w:rPr>
          <w:rFonts w:ascii="Times New Roman" w:hAnsi="Times New Roman" w:cs="Times New Roman"/>
        </w:rPr>
        <w:t xml:space="preserve">Oppdragsgiver </w:t>
      </w:r>
      <w:r w:rsidRPr="000F2CD1">
        <w:rPr>
          <w:rFonts w:ascii="Times New Roman" w:hAnsi="Times New Roman" w:cs="Times New Roman"/>
        </w:rPr>
        <w:t xml:space="preserve">får rammeavtalepartnere med faglig bredde. </w:t>
      </w:r>
      <w:r w:rsidR="007D386C" w:rsidRPr="000F2CD1">
        <w:rPr>
          <w:rFonts w:ascii="Times New Roman" w:hAnsi="Times New Roman" w:cs="Times New Roman"/>
        </w:rPr>
        <w:t>Avtalen vil kunne brukes til å anskaffe bistand på den SAP-programvare  Forsvarsmateriell / Forsvaret har eller er i ferd med å ta i bruk.</w:t>
      </w:r>
      <w:r w:rsidRPr="000F2CD1">
        <w:rPr>
          <w:rFonts w:ascii="Times New Roman" w:hAnsi="Times New Roman" w:cs="Times New Roman"/>
        </w:rPr>
        <w:t xml:space="preserve"> Rammeavtalen gjelde</w:t>
      </w:r>
      <w:r w:rsidR="005640F8" w:rsidRPr="000F2CD1">
        <w:rPr>
          <w:rFonts w:ascii="Times New Roman" w:hAnsi="Times New Roman" w:cs="Times New Roman"/>
        </w:rPr>
        <w:t>r</w:t>
      </w:r>
      <w:r w:rsidRPr="000F2CD1">
        <w:rPr>
          <w:rFonts w:ascii="Times New Roman" w:hAnsi="Times New Roman" w:cs="Times New Roman"/>
        </w:rPr>
        <w:t xml:space="preserve"> de ni fagområdene uavhengig av om </w:t>
      </w:r>
      <w:r w:rsidR="004E1EF8" w:rsidRPr="000F2CD1">
        <w:rPr>
          <w:rFonts w:ascii="Times New Roman" w:hAnsi="Times New Roman" w:cs="Times New Roman"/>
        </w:rPr>
        <w:t xml:space="preserve">Oppdragsgiver </w:t>
      </w:r>
      <w:r w:rsidRPr="000F2CD1">
        <w:rPr>
          <w:rFonts w:ascii="Times New Roman" w:hAnsi="Times New Roman" w:cs="Times New Roman"/>
        </w:rPr>
        <w:t xml:space="preserve">innehar lisenser/programvare på </w:t>
      </w:r>
      <w:r w:rsidR="00796532">
        <w:rPr>
          <w:rFonts w:ascii="Times New Roman" w:hAnsi="Times New Roman" w:cs="Times New Roman"/>
        </w:rPr>
        <w:t>utlysningstidspunkt eller ikke.</w:t>
      </w:r>
    </w:p>
    <w:p w14:paraId="178CC92D" w14:textId="23D5D966" w:rsidR="00D10C8A" w:rsidRPr="000F2CD1" w:rsidRDefault="00D10C8A" w:rsidP="00D10C8A">
      <w:pPr>
        <w:rPr>
          <w:rFonts w:ascii="Times New Roman" w:hAnsi="Times New Roman" w:cs="Times New Roman"/>
        </w:rPr>
      </w:pPr>
      <w:r w:rsidRPr="000F2CD1">
        <w:rPr>
          <w:rFonts w:ascii="Times New Roman" w:hAnsi="Times New Roman" w:cs="Times New Roman"/>
        </w:rPr>
        <w:t>Rammeavtalen vil bli forvaltet av</w:t>
      </w:r>
      <w:r w:rsidR="004E1EF8" w:rsidRPr="000F2CD1">
        <w:rPr>
          <w:rFonts w:ascii="Times New Roman" w:hAnsi="Times New Roman" w:cs="Times New Roman"/>
        </w:rPr>
        <w:t xml:space="preserve"> Forsvarsmateriell / Kontraktsavdelingen / Seksjon for programvareavtaler (PVA) / Faggruppe FIF</w:t>
      </w:r>
      <w:r w:rsidR="00E1141B">
        <w:rPr>
          <w:rFonts w:ascii="Times New Roman" w:hAnsi="Times New Roman" w:cs="Times New Roman"/>
        </w:rPr>
        <w:t xml:space="preserve"> (for tiden lokalisert på Sjølyst)</w:t>
      </w:r>
      <w:r w:rsidRPr="000F2CD1">
        <w:rPr>
          <w:rFonts w:ascii="Times New Roman" w:hAnsi="Times New Roman" w:cs="Times New Roman"/>
        </w:rPr>
        <w:t xml:space="preserve">, men kan bli benyttet for Forsvarsdepartementet og alle underliggende etater. Ingen avrop er gyldige uten at </w:t>
      </w:r>
      <w:r w:rsidR="000F2CD1" w:rsidRPr="000F2CD1">
        <w:rPr>
          <w:rFonts w:ascii="Times New Roman" w:hAnsi="Times New Roman" w:cs="Times New Roman"/>
        </w:rPr>
        <w:t>Forsvarsmateriell / Kontraktsavdelingen / Seksjon for programvareavtaler (PVA) / Faggruppe FIF</w:t>
      </w:r>
      <w:r w:rsidR="000F2CD1">
        <w:rPr>
          <w:rFonts w:ascii="Times New Roman" w:hAnsi="Times New Roman" w:cs="Times New Roman"/>
        </w:rPr>
        <w:t xml:space="preserve"> </w:t>
      </w:r>
      <w:r w:rsidRPr="000F2CD1">
        <w:rPr>
          <w:rFonts w:ascii="Times New Roman" w:hAnsi="Times New Roman" w:cs="Times New Roman"/>
        </w:rPr>
        <w:t xml:space="preserve">har utført anskaffelsen eller har gitt andre etater godkjennelse til å foreta avrop. </w:t>
      </w:r>
    </w:p>
    <w:p w14:paraId="3CF0A049" w14:textId="3D89ADAF" w:rsidR="00D10C8A" w:rsidRPr="000F2CD1" w:rsidRDefault="004E1EF8" w:rsidP="00D10C8A">
      <w:pPr>
        <w:rPr>
          <w:rFonts w:ascii="Times New Roman" w:hAnsi="Times New Roman" w:cs="Times New Roman"/>
        </w:rPr>
      </w:pPr>
      <w:r w:rsidRPr="000F2CD1">
        <w:rPr>
          <w:rFonts w:ascii="Times New Roman" w:hAnsi="Times New Roman" w:cs="Times New Roman"/>
        </w:rPr>
        <w:t xml:space="preserve">Oppdragsgivers </w:t>
      </w:r>
      <w:r w:rsidR="00D10C8A" w:rsidRPr="000F2CD1">
        <w:rPr>
          <w:rFonts w:ascii="Times New Roman" w:hAnsi="Times New Roman" w:cs="Times New Roman"/>
        </w:rPr>
        <w:t xml:space="preserve">behov vil i utgangspunktet være konsulentbistand under </w:t>
      </w:r>
      <w:r w:rsidRPr="000F2CD1">
        <w:rPr>
          <w:rFonts w:ascii="Times New Roman" w:hAnsi="Times New Roman" w:cs="Times New Roman"/>
        </w:rPr>
        <w:t xml:space="preserve">Oppdragsgivers </w:t>
      </w:r>
      <w:r w:rsidR="00D10C8A" w:rsidRPr="000F2CD1">
        <w:rPr>
          <w:rFonts w:ascii="Times New Roman" w:hAnsi="Times New Roman" w:cs="Times New Roman"/>
        </w:rPr>
        <w:t>ledelse</w:t>
      </w:r>
      <w:r w:rsidR="008B1596">
        <w:rPr>
          <w:rFonts w:ascii="Times New Roman" w:hAnsi="Times New Roman" w:cs="Times New Roman"/>
        </w:rPr>
        <w:t xml:space="preserve"> (SSA-B)</w:t>
      </w:r>
      <w:r w:rsidR="00D10C8A" w:rsidRPr="000F2CD1">
        <w:rPr>
          <w:rFonts w:ascii="Times New Roman" w:hAnsi="Times New Roman" w:cs="Times New Roman"/>
        </w:rPr>
        <w:t>, men kan i enkelte tilfeller også være konsulentoppdrag med resultatforpliktelse</w:t>
      </w:r>
      <w:r w:rsidR="008B1596">
        <w:rPr>
          <w:rFonts w:ascii="Times New Roman" w:hAnsi="Times New Roman" w:cs="Times New Roman"/>
        </w:rPr>
        <w:t xml:space="preserve"> (SSA-O)</w:t>
      </w:r>
      <w:r w:rsidR="00D10C8A" w:rsidRPr="000F2CD1">
        <w:rPr>
          <w:rFonts w:ascii="Times New Roman" w:hAnsi="Times New Roman" w:cs="Times New Roman"/>
        </w:rPr>
        <w:t xml:space="preserve">. </w:t>
      </w:r>
    </w:p>
    <w:p w14:paraId="139A858D" w14:textId="12A3132D" w:rsidR="00D10C8A" w:rsidRPr="000F2CD1" w:rsidRDefault="004E1EF8" w:rsidP="00D10C8A">
      <w:pPr>
        <w:rPr>
          <w:rFonts w:ascii="Times New Roman" w:hAnsi="Times New Roman" w:cs="Times New Roman"/>
        </w:rPr>
      </w:pPr>
      <w:r w:rsidRPr="000F2CD1">
        <w:rPr>
          <w:rFonts w:ascii="Times New Roman" w:hAnsi="Times New Roman" w:cs="Times New Roman"/>
        </w:rPr>
        <w:t xml:space="preserve">Oppdragsgivers </w:t>
      </w:r>
      <w:r w:rsidR="00D10C8A" w:rsidRPr="000F2CD1">
        <w:rPr>
          <w:rFonts w:ascii="Times New Roman" w:hAnsi="Times New Roman" w:cs="Times New Roman"/>
        </w:rPr>
        <w:t>krav til kompetanse følger av konkurransedoku</w:t>
      </w:r>
      <w:r w:rsidR="008D6E3E" w:rsidRPr="000F2CD1">
        <w:rPr>
          <w:rFonts w:ascii="Times New Roman" w:hAnsi="Times New Roman" w:cs="Times New Roman"/>
        </w:rPr>
        <w:t>mentasjonens vedlegg 08</w:t>
      </w:r>
      <w:r w:rsidR="00D10C8A" w:rsidRPr="000F2CD1">
        <w:rPr>
          <w:rFonts w:ascii="Times New Roman" w:hAnsi="Times New Roman" w:cs="Times New Roman"/>
        </w:rPr>
        <w:t xml:space="preserve"> (rammeavtalens bilag 1). Leverandøren skal besvare kravene i konku</w:t>
      </w:r>
      <w:r w:rsidR="008D6E3E" w:rsidRPr="000F2CD1">
        <w:rPr>
          <w:rFonts w:ascii="Times New Roman" w:hAnsi="Times New Roman" w:cs="Times New Roman"/>
        </w:rPr>
        <w:t>rransedokumentasjonens vedlegg 09</w:t>
      </w:r>
      <w:r w:rsidR="00D10C8A" w:rsidRPr="000F2CD1">
        <w:rPr>
          <w:rFonts w:ascii="Times New Roman" w:hAnsi="Times New Roman" w:cs="Times New Roman"/>
        </w:rPr>
        <w:t xml:space="preserve"> (rammeavtalens bilag 2).</w:t>
      </w:r>
    </w:p>
    <w:p w14:paraId="54F03DE0" w14:textId="77777777" w:rsidR="00D3279A" w:rsidRPr="00D3279A" w:rsidRDefault="00D3279A" w:rsidP="00D3279A">
      <w:pPr>
        <w:pStyle w:val="Overskrift2"/>
        <w:numPr>
          <w:ilvl w:val="1"/>
          <w:numId w:val="1"/>
        </w:numPr>
      </w:pPr>
      <w:bookmarkStart w:id="14" w:name="_Toc482711853"/>
      <w:bookmarkStart w:id="15" w:name="_Toc143782063"/>
      <w:r w:rsidRPr="00D3279A">
        <w:t>Bruker</w:t>
      </w:r>
      <w:bookmarkEnd w:id="14"/>
      <w:bookmarkEnd w:id="15"/>
    </w:p>
    <w:p w14:paraId="1F82AF7D" w14:textId="77777777" w:rsidR="00D3279A" w:rsidRDefault="00D3279A" w:rsidP="00D3279A">
      <w:pPr>
        <w:rPr>
          <w:rFonts w:ascii="Times New Roman" w:hAnsi="Times New Roman" w:cs="Times New Roman"/>
        </w:rPr>
      </w:pPr>
      <w:r>
        <w:rPr>
          <w:rFonts w:ascii="Times New Roman" w:hAnsi="Times New Roman" w:cs="Times New Roman"/>
        </w:rPr>
        <w:t xml:space="preserve">Avtalene inngås av Forsvarsmateriell, som også vil administrere avtalene og gjennomføre minikonkurranser. </w:t>
      </w:r>
    </w:p>
    <w:p w14:paraId="28624165" w14:textId="1042CD72" w:rsidR="0046444F" w:rsidRPr="003B0170" w:rsidRDefault="0046444F" w:rsidP="003B0170">
      <w:pPr>
        <w:spacing w:after="0" w:line="240" w:lineRule="auto"/>
        <w:rPr>
          <w:rFonts w:ascii="Times New Roman" w:hAnsi="Times New Roman" w:cs="Times New Roman"/>
        </w:rPr>
      </w:pPr>
      <w:r w:rsidRPr="003B0170">
        <w:rPr>
          <w:rFonts w:ascii="Times New Roman" w:hAnsi="Times New Roman" w:cs="Times New Roman"/>
        </w:rPr>
        <w:t>Avtalene kan brukes for å skaffe bistand til hele Forsvarssektoren, men primær brukere er Forsvarsmateriell (FMA) og Cyberforsvaret.</w:t>
      </w:r>
      <w:r>
        <w:rPr>
          <w:rFonts w:ascii="Times New Roman" w:hAnsi="Times New Roman" w:cs="Times New Roman"/>
        </w:rPr>
        <w:t xml:space="preserve"> </w:t>
      </w:r>
      <w:r w:rsidRPr="003B0170">
        <w:rPr>
          <w:rFonts w:ascii="Times New Roman" w:hAnsi="Times New Roman" w:cs="Times New Roman"/>
        </w:rPr>
        <w:t xml:space="preserve">Forsvarets felles integrerte forvaltningssystem (FIF) som er basert på SAP forvaltes av FMA og Cyberforsvarets digitaliseringsavdeling (CDA) har ansvar for teknisk drift og videreutvikling både av FIF og tilgrensende produksjonssystemer, samt maskin- og programvare som understøtter disse. </w:t>
      </w:r>
    </w:p>
    <w:p w14:paraId="5C73964F" w14:textId="77777777" w:rsidR="0046444F" w:rsidRPr="003B0170" w:rsidRDefault="0046444F" w:rsidP="003B0170">
      <w:pPr>
        <w:spacing w:after="0" w:line="240" w:lineRule="auto"/>
        <w:rPr>
          <w:rFonts w:ascii="Times New Roman" w:hAnsi="Times New Roman" w:cs="Times New Roman"/>
        </w:rPr>
      </w:pPr>
      <w:r w:rsidRPr="003B0170">
        <w:rPr>
          <w:rFonts w:ascii="Times New Roman" w:hAnsi="Times New Roman" w:cs="Times New Roman"/>
        </w:rPr>
        <w:t xml:space="preserve">Interne prosesser er basert på smidige (SCRUM, SAFEe) utviklingsmetoder, Sikkerhetsbestemmelser med utgangspunkt i Sikkhetsloven og  ITIL rammeverk for drift. </w:t>
      </w:r>
    </w:p>
    <w:p w14:paraId="595A2DA3" w14:textId="77777777" w:rsidR="0046444F" w:rsidRPr="003B0170" w:rsidRDefault="0046444F" w:rsidP="003B0170">
      <w:pPr>
        <w:spacing w:after="0" w:line="240" w:lineRule="auto"/>
        <w:rPr>
          <w:rFonts w:ascii="Times New Roman" w:hAnsi="Times New Roman" w:cs="Times New Roman"/>
        </w:rPr>
      </w:pPr>
      <w:r w:rsidRPr="003B0170">
        <w:rPr>
          <w:rFonts w:ascii="Times New Roman" w:hAnsi="Times New Roman" w:cs="Times New Roman"/>
        </w:rPr>
        <w:t xml:space="preserve">FMA og Cyberforsvaret samarbeider tett med forvaltning, videreutvikling og drift av FIF. </w:t>
      </w:r>
    </w:p>
    <w:p w14:paraId="7395B75B" w14:textId="77777777" w:rsidR="0046444F" w:rsidRPr="003B0170" w:rsidRDefault="0046444F" w:rsidP="003B0170">
      <w:pPr>
        <w:spacing w:after="0" w:line="240" w:lineRule="auto"/>
        <w:rPr>
          <w:rFonts w:ascii="Times New Roman" w:hAnsi="Times New Roman" w:cs="Times New Roman"/>
        </w:rPr>
      </w:pPr>
      <w:r w:rsidRPr="003B0170">
        <w:rPr>
          <w:rFonts w:ascii="Times New Roman" w:hAnsi="Times New Roman" w:cs="Times New Roman"/>
        </w:rPr>
        <w:t>Cyberforsvarets digitaliseringsavdeling består av vel 120 personer, hvorav de fleste er lokalisert i Oslo (Sjølyst). Både ansatte og konsulenter bemanner organisasjonen.</w:t>
      </w:r>
    </w:p>
    <w:p w14:paraId="1523523C" w14:textId="77777777" w:rsidR="00D3279A" w:rsidRPr="00D10C8A" w:rsidRDefault="00D3279A" w:rsidP="00D10C8A"/>
    <w:p w14:paraId="19D3C008" w14:textId="141741B4" w:rsidR="007B73DF" w:rsidRPr="00D3279A" w:rsidRDefault="007B73DF" w:rsidP="00D3279A">
      <w:pPr>
        <w:pStyle w:val="Overskrift2"/>
        <w:numPr>
          <w:ilvl w:val="1"/>
          <w:numId w:val="1"/>
        </w:numPr>
      </w:pPr>
      <w:bookmarkStart w:id="16" w:name="_Toc482711856"/>
      <w:bookmarkStart w:id="17" w:name="_Toc482711855"/>
      <w:bookmarkStart w:id="18" w:name="_Toc143782064"/>
      <w:r w:rsidRPr="00D3279A">
        <w:t>Anskaffelsens verdi og omfang</w:t>
      </w:r>
      <w:bookmarkEnd w:id="16"/>
      <w:bookmarkEnd w:id="18"/>
      <w:r w:rsidRPr="00D3279A">
        <w:t xml:space="preserve"> </w:t>
      </w:r>
    </w:p>
    <w:p w14:paraId="1A50F90F" w14:textId="4B9A1F5D" w:rsidR="00692D92" w:rsidRDefault="007B73DF" w:rsidP="0006029A">
      <w:pPr>
        <w:pStyle w:val="Ingenmellomrom"/>
        <w:rPr>
          <w:rFonts w:ascii="Times New Roman" w:hAnsi="Times New Roman" w:cs="Times New Roman"/>
        </w:rPr>
      </w:pPr>
      <w:r w:rsidRPr="00DE399E">
        <w:rPr>
          <w:rFonts w:ascii="Times New Roman" w:hAnsi="Times New Roman" w:cs="Times New Roman"/>
        </w:rPr>
        <w:t xml:space="preserve">Anskaffelsen har en </w:t>
      </w:r>
      <w:r w:rsidR="00975826">
        <w:rPr>
          <w:rFonts w:ascii="Times New Roman" w:hAnsi="Times New Roman" w:cs="Times New Roman"/>
        </w:rPr>
        <w:t>maksimal</w:t>
      </w:r>
      <w:r w:rsidR="00975826" w:rsidRPr="00DE399E">
        <w:rPr>
          <w:rFonts w:ascii="Times New Roman" w:hAnsi="Times New Roman" w:cs="Times New Roman"/>
        </w:rPr>
        <w:t xml:space="preserve"> </w:t>
      </w:r>
      <w:r w:rsidRPr="00DE399E">
        <w:rPr>
          <w:rFonts w:ascii="Times New Roman" w:hAnsi="Times New Roman" w:cs="Times New Roman"/>
        </w:rPr>
        <w:t xml:space="preserve">verdi </w:t>
      </w:r>
      <w:r w:rsidRPr="003B0170">
        <w:rPr>
          <w:rFonts w:ascii="Times New Roman" w:hAnsi="Times New Roman" w:cs="Times New Roman"/>
        </w:rPr>
        <w:t>på</w:t>
      </w:r>
      <w:r w:rsidR="00F81291" w:rsidRPr="003B0170">
        <w:rPr>
          <w:rFonts w:ascii="Times New Roman" w:hAnsi="Times New Roman" w:cs="Times New Roman"/>
        </w:rPr>
        <w:t xml:space="preserve"> </w:t>
      </w:r>
      <w:r w:rsidR="0046444F" w:rsidRPr="003B0170">
        <w:rPr>
          <w:rFonts w:ascii="Times New Roman" w:hAnsi="Times New Roman" w:cs="Times New Roman"/>
        </w:rPr>
        <w:t>4</w:t>
      </w:r>
      <w:r w:rsidR="00F44582" w:rsidRPr="003B0170">
        <w:rPr>
          <w:rFonts w:ascii="Times New Roman" w:hAnsi="Times New Roman" w:cs="Times New Roman"/>
        </w:rPr>
        <w:t>50</w:t>
      </w:r>
      <w:r w:rsidR="00692D92" w:rsidRPr="003B0170">
        <w:rPr>
          <w:rFonts w:ascii="Times New Roman" w:hAnsi="Times New Roman" w:cs="Times New Roman"/>
        </w:rPr>
        <w:t xml:space="preserve"> </w:t>
      </w:r>
      <w:r w:rsidR="0006029A" w:rsidRPr="003B0170">
        <w:rPr>
          <w:rFonts w:ascii="Times New Roman" w:hAnsi="Times New Roman" w:cs="Times New Roman"/>
        </w:rPr>
        <w:t>millioner</w:t>
      </w:r>
      <w:r w:rsidR="0006029A" w:rsidRPr="00DE399E">
        <w:rPr>
          <w:rFonts w:ascii="Times New Roman" w:hAnsi="Times New Roman" w:cs="Times New Roman"/>
        </w:rPr>
        <w:t xml:space="preserve"> </w:t>
      </w:r>
      <w:r w:rsidR="00F44582" w:rsidRPr="00DE399E">
        <w:rPr>
          <w:rFonts w:ascii="Times New Roman" w:hAnsi="Times New Roman" w:cs="Times New Roman"/>
        </w:rPr>
        <w:t>over en 4-års periode</w:t>
      </w:r>
      <w:r w:rsidR="00F44582">
        <w:rPr>
          <w:rFonts w:ascii="Times New Roman" w:hAnsi="Times New Roman" w:cs="Times New Roman"/>
        </w:rPr>
        <w:t>.</w:t>
      </w:r>
    </w:p>
    <w:p w14:paraId="0D9AD63E" w14:textId="427C3936" w:rsidR="004E1EF8" w:rsidRPr="00D3279A" w:rsidRDefault="00F44582" w:rsidP="00D3279A">
      <w:pPr>
        <w:pStyle w:val="Overskrift2"/>
        <w:numPr>
          <w:ilvl w:val="1"/>
          <w:numId w:val="1"/>
        </w:numPr>
      </w:pPr>
      <w:bookmarkStart w:id="19" w:name="_Ref141964656"/>
      <w:bookmarkStart w:id="20" w:name="_Toc143782065"/>
      <w:r w:rsidRPr="00D3279A">
        <w:t>MAST</w:t>
      </w:r>
      <w:bookmarkEnd w:id="19"/>
      <w:bookmarkEnd w:id="20"/>
    </w:p>
    <w:p w14:paraId="0B8522F5" w14:textId="3DB3189B" w:rsidR="004E1EF8" w:rsidRPr="00DE399E" w:rsidRDefault="00F44582" w:rsidP="00DE399E">
      <w:pPr>
        <w:pStyle w:val="Ingenmellomrom"/>
        <w:rPr>
          <w:rFonts w:ascii="Times New Roman" w:hAnsi="Times New Roman" w:cs="Times New Roman"/>
        </w:rPr>
      </w:pPr>
      <w:r w:rsidRPr="00DE399E">
        <w:rPr>
          <w:rFonts w:ascii="Times New Roman" w:hAnsi="Times New Roman" w:cs="Times New Roman"/>
        </w:rPr>
        <w:t xml:space="preserve">Forsvarsdepartementet har iverksatt program for militær anvendelse av skytjenester </w:t>
      </w:r>
      <w:r w:rsidRPr="00DE399E">
        <w:rPr>
          <w:rFonts w:ascii="Times New Roman" w:hAnsi="Times New Roman" w:cs="Times New Roman"/>
        </w:rPr>
        <w:br/>
        <w:t xml:space="preserve">(MAST). Gjennom ulike former for strategisk samarbeid </w:t>
      </w:r>
      <w:r w:rsidR="00CA7488" w:rsidRPr="00DE399E">
        <w:rPr>
          <w:rFonts w:ascii="Times New Roman" w:hAnsi="Times New Roman" w:cs="Times New Roman"/>
        </w:rPr>
        <w:t xml:space="preserve">skal </w:t>
      </w:r>
      <w:r w:rsidRPr="00DE399E">
        <w:rPr>
          <w:rFonts w:ascii="Times New Roman" w:hAnsi="Times New Roman" w:cs="Times New Roman"/>
        </w:rPr>
        <w:t xml:space="preserve">MAST </w:t>
      </w:r>
      <w:r w:rsidR="00CA7488" w:rsidRPr="00DE399E">
        <w:rPr>
          <w:rFonts w:ascii="Times New Roman" w:hAnsi="Times New Roman" w:cs="Times New Roman"/>
        </w:rPr>
        <w:t xml:space="preserve">understøtte Forsvarets oppgaver med gode IKT-tjenester. Akkurat hvordan MAST vil påvirke FIF og således denne rammeavtalen er ikke endelig avklart. Det er en mulighet for at behovet for støtte gjennom denne rammeavtalen vil bli betraktelig redusert og/eller falle helt bort </w:t>
      </w:r>
      <w:r w:rsidR="005C2578" w:rsidRPr="00DE399E">
        <w:rPr>
          <w:rFonts w:ascii="Times New Roman" w:hAnsi="Times New Roman" w:cs="Times New Roman"/>
        </w:rPr>
        <w:t xml:space="preserve">som følge av det </w:t>
      </w:r>
      <w:r w:rsidR="00CA7488" w:rsidRPr="00DE399E">
        <w:rPr>
          <w:rFonts w:ascii="Times New Roman" w:hAnsi="Times New Roman" w:cs="Times New Roman"/>
        </w:rPr>
        <w:t>strategisk</w:t>
      </w:r>
      <w:r w:rsidR="005C2578" w:rsidRPr="00DE399E">
        <w:rPr>
          <w:rFonts w:ascii="Times New Roman" w:hAnsi="Times New Roman" w:cs="Times New Roman"/>
        </w:rPr>
        <w:t>e</w:t>
      </w:r>
      <w:r w:rsidR="00CA7488" w:rsidRPr="00DE399E">
        <w:rPr>
          <w:rFonts w:ascii="Times New Roman" w:hAnsi="Times New Roman" w:cs="Times New Roman"/>
        </w:rPr>
        <w:t xml:space="preserve"> samarbeid</w:t>
      </w:r>
      <w:r w:rsidR="005C2578" w:rsidRPr="00DE399E">
        <w:rPr>
          <w:rFonts w:ascii="Times New Roman" w:hAnsi="Times New Roman" w:cs="Times New Roman"/>
        </w:rPr>
        <w:t>et</w:t>
      </w:r>
      <w:r w:rsidR="00CA7488" w:rsidRPr="00DE399E">
        <w:rPr>
          <w:rFonts w:ascii="Times New Roman" w:hAnsi="Times New Roman" w:cs="Times New Roman"/>
        </w:rPr>
        <w:t xml:space="preserve"> som MAST </w:t>
      </w:r>
      <w:r w:rsidR="008B1596">
        <w:rPr>
          <w:rFonts w:ascii="Times New Roman" w:hAnsi="Times New Roman" w:cs="Times New Roman"/>
        </w:rPr>
        <w:t xml:space="preserve">evt. </w:t>
      </w:r>
      <w:r w:rsidR="00CA7488" w:rsidRPr="00DE399E">
        <w:rPr>
          <w:rFonts w:ascii="Times New Roman" w:hAnsi="Times New Roman" w:cs="Times New Roman"/>
        </w:rPr>
        <w:t>ender opp med.</w:t>
      </w:r>
    </w:p>
    <w:p w14:paraId="2408BC66" w14:textId="77777777" w:rsidR="005C2578" w:rsidRPr="005C2578" w:rsidRDefault="005C2578" w:rsidP="00D3279A">
      <w:pPr>
        <w:pStyle w:val="Overskrift1"/>
        <w:numPr>
          <w:ilvl w:val="0"/>
          <w:numId w:val="1"/>
        </w:numPr>
      </w:pPr>
      <w:bookmarkStart w:id="21" w:name="_Toc444689383"/>
      <w:bookmarkStart w:id="22" w:name="_Toc143782066"/>
      <w:r w:rsidRPr="005C2578">
        <w:t>Kontraktsvilkår</w:t>
      </w:r>
      <w:bookmarkEnd w:id="21"/>
      <w:bookmarkEnd w:id="22"/>
    </w:p>
    <w:p w14:paraId="483B840C" w14:textId="77777777" w:rsidR="005C2578" w:rsidRPr="00D3279A" w:rsidRDefault="005C2578" w:rsidP="00053F94">
      <w:pPr>
        <w:pStyle w:val="Overskrift2"/>
        <w:numPr>
          <w:ilvl w:val="1"/>
          <w:numId w:val="1"/>
        </w:numPr>
      </w:pPr>
      <w:bookmarkStart w:id="23" w:name="_Toc444689384"/>
      <w:bookmarkStart w:id="24" w:name="_Toc143782067"/>
      <w:r w:rsidRPr="00D3279A">
        <w:t>Rammeavtale</w:t>
      </w:r>
      <w:bookmarkEnd w:id="23"/>
      <w:bookmarkEnd w:id="24"/>
    </w:p>
    <w:p w14:paraId="2E459EFF" w14:textId="7ED23A2B" w:rsidR="005C2578" w:rsidRPr="00DE399E" w:rsidRDefault="005C2578" w:rsidP="00DE399E">
      <w:pPr>
        <w:pStyle w:val="Ingenmellomrom"/>
        <w:rPr>
          <w:rFonts w:ascii="Times New Roman" w:hAnsi="Times New Roman" w:cs="Times New Roman"/>
        </w:rPr>
      </w:pPr>
      <w:r w:rsidRPr="00DE399E">
        <w:rPr>
          <w:rFonts w:ascii="Times New Roman" w:hAnsi="Times New Roman" w:cs="Times New Roman"/>
        </w:rPr>
        <w:t xml:space="preserve">Oppdragsgiver vil benytte den vedlagte rammeavtalen om SAP-kompetanse.  Inngåelse av rammeavtalen innebærer ingen kjøpsplikt for </w:t>
      </w:r>
      <w:r w:rsidR="009B2FED" w:rsidRPr="00DE399E">
        <w:rPr>
          <w:rFonts w:ascii="Times New Roman" w:hAnsi="Times New Roman" w:cs="Times New Roman"/>
        </w:rPr>
        <w:t>Oppdragsgiver</w:t>
      </w:r>
      <w:r w:rsidRPr="00DE399E">
        <w:rPr>
          <w:rFonts w:ascii="Times New Roman" w:hAnsi="Times New Roman" w:cs="Times New Roman"/>
        </w:rPr>
        <w:t xml:space="preserve">.  Leverandørene har ikke krav på et bestemt volum eller leveranse, og har heller ingen leveringsplikt. </w:t>
      </w:r>
    </w:p>
    <w:p w14:paraId="29F9BEEC" w14:textId="77777777" w:rsidR="005C2578" w:rsidRPr="00750609" w:rsidRDefault="005C2578" w:rsidP="00053F94">
      <w:pPr>
        <w:pStyle w:val="Overskrift2"/>
        <w:numPr>
          <w:ilvl w:val="1"/>
          <w:numId w:val="1"/>
        </w:numPr>
      </w:pPr>
      <w:bookmarkStart w:id="25" w:name="_Toc444689385"/>
      <w:bookmarkStart w:id="26" w:name="_Toc143782068"/>
      <w:r w:rsidRPr="00750609">
        <w:t>Bestilling over rammeavtalen</w:t>
      </w:r>
      <w:bookmarkEnd w:id="25"/>
      <w:bookmarkEnd w:id="26"/>
    </w:p>
    <w:p w14:paraId="6D1E2392" w14:textId="323F5772" w:rsidR="005C2578" w:rsidRPr="00DE399E" w:rsidRDefault="005C2578" w:rsidP="00DE399E">
      <w:pPr>
        <w:pStyle w:val="Ingenmellomrom"/>
        <w:rPr>
          <w:rFonts w:ascii="Times New Roman" w:hAnsi="Times New Roman" w:cs="Times New Roman"/>
        </w:rPr>
      </w:pPr>
      <w:r w:rsidRPr="00DE399E">
        <w:rPr>
          <w:rFonts w:ascii="Times New Roman" w:hAnsi="Times New Roman" w:cs="Times New Roman"/>
        </w:rPr>
        <w:t xml:space="preserve">Kjøp av konsulenttjenester på grunnlag av rammeavtalen gjøres </w:t>
      </w:r>
      <w:r w:rsidR="00975826">
        <w:rPr>
          <w:rFonts w:ascii="Times New Roman" w:hAnsi="Times New Roman" w:cs="Times New Roman"/>
        </w:rPr>
        <w:t>på</w:t>
      </w:r>
      <w:r w:rsidR="00975826" w:rsidRPr="00DE399E">
        <w:rPr>
          <w:rFonts w:ascii="Times New Roman" w:hAnsi="Times New Roman" w:cs="Times New Roman"/>
        </w:rPr>
        <w:t xml:space="preserve"> </w:t>
      </w:r>
      <w:r w:rsidRPr="00DE399E">
        <w:rPr>
          <w:rFonts w:ascii="Times New Roman" w:hAnsi="Times New Roman" w:cs="Times New Roman"/>
        </w:rPr>
        <w:t>følgende måte:</w:t>
      </w:r>
    </w:p>
    <w:p w14:paraId="2C43E44F" w14:textId="17059B91" w:rsidR="005C2578" w:rsidRPr="00DE399E" w:rsidRDefault="00E636EC" w:rsidP="00DE399E">
      <w:pPr>
        <w:pStyle w:val="Ingenmellomrom"/>
        <w:numPr>
          <w:ilvl w:val="0"/>
          <w:numId w:val="47"/>
        </w:numPr>
        <w:rPr>
          <w:rFonts w:ascii="Times New Roman" w:hAnsi="Times New Roman" w:cs="Times New Roman"/>
        </w:rPr>
      </w:pPr>
      <w:r>
        <w:rPr>
          <w:rFonts w:ascii="Times New Roman" w:hAnsi="Times New Roman" w:cs="Times New Roman"/>
        </w:rPr>
        <w:t>Både v</w:t>
      </w:r>
      <w:r w:rsidR="005C2578" w:rsidRPr="00DE399E">
        <w:rPr>
          <w:rFonts w:ascii="Times New Roman" w:hAnsi="Times New Roman" w:cs="Times New Roman"/>
        </w:rPr>
        <w:t xml:space="preserve">ed avrop på konsulentbistand </w:t>
      </w:r>
      <w:r w:rsidR="008B1596">
        <w:rPr>
          <w:rFonts w:ascii="Times New Roman" w:hAnsi="Times New Roman" w:cs="Times New Roman"/>
        </w:rPr>
        <w:t xml:space="preserve">(SSA-B) </w:t>
      </w:r>
      <w:r>
        <w:rPr>
          <w:rFonts w:ascii="Times New Roman" w:hAnsi="Times New Roman" w:cs="Times New Roman"/>
        </w:rPr>
        <w:t>og</w:t>
      </w:r>
      <w:r w:rsidRPr="00DE399E">
        <w:rPr>
          <w:rFonts w:ascii="Times New Roman" w:hAnsi="Times New Roman" w:cs="Times New Roman"/>
        </w:rPr>
        <w:t xml:space="preserve"> </w:t>
      </w:r>
      <w:r w:rsidR="005C2578" w:rsidRPr="00DE399E">
        <w:rPr>
          <w:rFonts w:ascii="Times New Roman" w:hAnsi="Times New Roman" w:cs="Times New Roman"/>
        </w:rPr>
        <w:t xml:space="preserve">konsulentoppdrag </w:t>
      </w:r>
      <w:r w:rsidR="008B1596">
        <w:rPr>
          <w:rFonts w:ascii="Times New Roman" w:hAnsi="Times New Roman" w:cs="Times New Roman"/>
        </w:rPr>
        <w:t xml:space="preserve">(SSA-O) </w:t>
      </w:r>
      <w:r w:rsidR="005C2578" w:rsidRPr="00DE399E">
        <w:rPr>
          <w:rFonts w:ascii="Times New Roman" w:hAnsi="Times New Roman" w:cs="Times New Roman"/>
        </w:rPr>
        <w:t>skal behovet lyses ut som en minikonkurranse gjennom det til enhver tid benyttede elektroniske system for gjenåpning av konkurranse</w:t>
      </w:r>
      <w:r w:rsidR="008B1596">
        <w:rPr>
          <w:rFonts w:ascii="Times New Roman" w:hAnsi="Times New Roman" w:cs="Times New Roman"/>
        </w:rPr>
        <w:t xml:space="preserve"> (for tiden </w:t>
      </w:r>
      <w:r w:rsidR="005C2578" w:rsidRPr="00DE399E">
        <w:rPr>
          <w:rFonts w:ascii="Times New Roman" w:hAnsi="Times New Roman" w:cs="Times New Roman"/>
        </w:rPr>
        <w:t xml:space="preserve">KGV fra </w:t>
      </w:r>
      <w:r w:rsidR="009B2FED" w:rsidRPr="00DE399E">
        <w:rPr>
          <w:rFonts w:ascii="Times New Roman" w:hAnsi="Times New Roman" w:cs="Times New Roman"/>
        </w:rPr>
        <w:t>Mercell</w:t>
      </w:r>
      <w:r w:rsidR="008B1596">
        <w:rPr>
          <w:rFonts w:ascii="Times New Roman" w:hAnsi="Times New Roman" w:cs="Times New Roman"/>
        </w:rPr>
        <w:t>)</w:t>
      </w:r>
      <w:r w:rsidR="005C2578" w:rsidRPr="00DE399E">
        <w:rPr>
          <w:rFonts w:ascii="Times New Roman" w:hAnsi="Times New Roman" w:cs="Times New Roman"/>
        </w:rPr>
        <w:t xml:space="preserve">. </w:t>
      </w:r>
    </w:p>
    <w:p w14:paraId="16ED3590" w14:textId="5EEDB60B" w:rsidR="005C2578" w:rsidRPr="00DE399E" w:rsidRDefault="005C2578" w:rsidP="005C2578">
      <w:pPr>
        <w:tabs>
          <w:tab w:val="left" w:pos="1935"/>
        </w:tabs>
        <w:rPr>
          <w:rFonts w:ascii="Times New Roman" w:hAnsi="Times New Roman" w:cs="Times New Roman"/>
        </w:rPr>
      </w:pPr>
      <w:r w:rsidRPr="00DE399E">
        <w:rPr>
          <w:rFonts w:ascii="Times New Roman" w:hAnsi="Times New Roman" w:cs="Times New Roman"/>
        </w:rPr>
        <w:t>Bestemmelser om tildeling av kontrakter over rammeavtalen følger av de generelle rammeavtalevilkårenes punkt 6</w:t>
      </w:r>
      <w:r w:rsidR="00D10F66" w:rsidRPr="00DE399E">
        <w:rPr>
          <w:rFonts w:ascii="Times New Roman" w:hAnsi="Times New Roman" w:cs="Times New Roman"/>
        </w:rPr>
        <w:t xml:space="preserve"> («Tildeling av kontrakt over rammeavtalen»)</w:t>
      </w:r>
      <w:r w:rsidRPr="00DE399E">
        <w:rPr>
          <w:rFonts w:ascii="Times New Roman" w:hAnsi="Times New Roman" w:cs="Times New Roman"/>
        </w:rPr>
        <w:t>, jf. konku</w:t>
      </w:r>
      <w:r w:rsidR="008C0035" w:rsidRPr="00DE399E">
        <w:rPr>
          <w:rFonts w:ascii="Times New Roman" w:hAnsi="Times New Roman" w:cs="Times New Roman"/>
        </w:rPr>
        <w:t>rransedokumentasjonens vedlegg 07</w:t>
      </w:r>
      <w:r w:rsidR="00D10F66" w:rsidRPr="00DE399E">
        <w:rPr>
          <w:rFonts w:ascii="Times New Roman" w:hAnsi="Times New Roman" w:cs="Times New Roman"/>
        </w:rPr>
        <w:t xml:space="preserve"> («Generelle rammeavtalevilkår»)</w:t>
      </w:r>
      <w:r w:rsidRPr="00DE399E">
        <w:rPr>
          <w:rFonts w:ascii="Times New Roman" w:hAnsi="Times New Roman" w:cs="Times New Roman"/>
        </w:rPr>
        <w:t xml:space="preserve">. </w:t>
      </w:r>
      <w:r w:rsidRPr="00DE399E">
        <w:rPr>
          <w:rFonts w:ascii="Times New Roman" w:hAnsi="Times New Roman" w:cs="Times New Roman"/>
        </w:rPr>
        <w:tab/>
      </w:r>
    </w:p>
    <w:p w14:paraId="38ADDD60" w14:textId="0C71FE40" w:rsidR="005C2578" w:rsidRPr="00DE399E" w:rsidRDefault="005C2578" w:rsidP="005C2578">
      <w:pPr>
        <w:tabs>
          <w:tab w:val="left" w:pos="1935"/>
        </w:tabs>
        <w:rPr>
          <w:rFonts w:ascii="Times New Roman" w:hAnsi="Times New Roman" w:cs="Times New Roman"/>
        </w:rPr>
      </w:pPr>
      <w:r w:rsidRPr="00DE399E">
        <w:rPr>
          <w:rFonts w:ascii="Times New Roman" w:hAnsi="Times New Roman" w:cs="Times New Roman"/>
        </w:rPr>
        <w:t>Inngått bestilling vil være basert på maler inntatt i konku</w:t>
      </w:r>
      <w:r w:rsidR="008C0035" w:rsidRPr="00DE399E">
        <w:rPr>
          <w:rFonts w:ascii="Times New Roman" w:hAnsi="Times New Roman" w:cs="Times New Roman"/>
        </w:rPr>
        <w:t>rransedokumentasjonens vedlegg 12</w:t>
      </w:r>
      <w:r w:rsidRPr="00DE399E">
        <w:rPr>
          <w:rFonts w:ascii="Times New Roman" w:hAnsi="Times New Roman" w:cs="Times New Roman"/>
        </w:rPr>
        <w:t xml:space="preserve"> (rammeavtalens bilag 5). For konsulentbistand vil Statens standardavtaler om konsulenttjenester, Bistandsavtalen (SSA-B) med tilhørende bilag bli benyttet. For konsulentoppdrag vil Statens standardavtaler om konsulenttjenester, Oppdragsavtalen (SSA-O) bli benyttet. </w:t>
      </w:r>
      <w:r w:rsidR="009B2FED" w:rsidRPr="00DE399E">
        <w:rPr>
          <w:rFonts w:ascii="Times New Roman" w:hAnsi="Times New Roman" w:cs="Times New Roman"/>
        </w:rPr>
        <w:t>Oppdragsgivers</w:t>
      </w:r>
      <w:r w:rsidRPr="00DE399E">
        <w:rPr>
          <w:rFonts w:ascii="Times New Roman" w:hAnsi="Times New Roman" w:cs="Times New Roman"/>
        </w:rPr>
        <w:t xml:space="preserve"> endringer til den generelle avtaleteksten fremkommer av bilag 5 til SSA-B og bilag 6 til SSA-O.</w:t>
      </w:r>
    </w:p>
    <w:p w14:paraId="29243169" w14:textId="77777777" w:rsidR="005C2578" w:rsidRPr="00750609" w:rsidRDefault="005C2578" w:rsidP="00053F94">
      <w:pPr>
        <w:pStyle w:val="Overskrift2"/>
        <w:numPr>
          <w:ilvl w:val="1"/>
          <w:numId w:val="1"/>
        </w:numPr>
      </w:pPr>
      <w:bookmarkStart w:id="27" w:name="_Toc252795032"/>
      <w:bookmarkStart w:id="28" w:name="_Toc444689386"/>
      <w:bookmarkStart w:id="29" w:name="_Toc143782069"/>
      <w:r w:rsidRPr="00750609">
        <w:t>Varighet og oppstart</w:t>
      </w:r>
      <w:bookmarkEnd w:id="27"/>
      <w:bookmarkEnd w:id="28"/>
      <w:bookmarkEnd w:id="29"/>
      <w:r w:rsidRPr="00750609">
        <w:t xml:space="preserve"> </w:t>
      </w:r>
    </w:p>
    <w:p w14:paraId="6C886142" w14:textId="726A488C" w:rsidR="005C2578" w:rsidRPr="00D40795" w:rsidRDefault="009B2FED" w:rsidP="005C2578">
      <w:pPr>
        <w:rPr>
          <w:rFonts w:ascii="Times New Roman" w:hAnsi="Times New Roman" w:cs="Times New Roman"/>
        </w:rPr>
      </w:pPr>
      <w:r w:rsidRPr="00D40795">
        <w:rPr>
          <w:rFonts w:ascii="Times New Roman" w:hAnsi="Times New Roman" w:cs="Times New Roman"/>
        </w:rPr>
        <w:t xml:space="preserve">Oppdragsgiver </w:t>
      </w:r>
      <w:r w:rsidR="005C2578" w:rsidRPr="00D40795">
        <w:rPr>
          <w:rFonts w:ascii="Times New Roman" w:hAnsi="Times New Roman" w:cs="Times New Roman"/>
        </w:rPr>
        <w:t xml:space="preserve">har til hensikt å inngå en rammeavtale med varighet på fire år med tentativ kontraktsoppstart </w:t>
      </w:r>
      <w:r w:rsidR="008B1596">
        <w:rPr>
          <w:rFonts w:ascii="Times New Roman" w:hAnsi="Times New Roman" w:cs="Times New Roman"/>
        </w:rPr>
        <w:t>janua</w:t>
      </w:r>
      <w:r w:rsidR="00DC5FFF">
        <w:rPr>
          <w:rFonts w:ascii="Times New Roman" w:hAnsi="Times New Roman" w:cs="Times New Roman"/>
        </w:rPr>
        <w:t xml:space="preserve">r </w:t>
      </w:r>
      <w:r w:rsidRPr="00D40795">
        <w:rPr>
          <w:rFonts w:ascii="Times New Roman" w:hAnsi="Times New Roman" w:cs="Times New Roman"/>
        </w:rPr>
        <w:t>202</w:t>
      </w:r>
      <w:r w:rsidR="00DC5FFF">
        <w:rPr>
          <w:rFonts w:ascii="Times New Roman" w:hAnsi="Times New Roman" w:cs="Times New Roman"/>
        </w:rPr>
        <w:t>4</w:t>
      </w:r>
      <w:r w:rsidR="00A85F29" w:rsidRPr="00D40795">
        <w:rPr>
          <w:rFonts w:ascii="Times New Roman" w:hAnsi="Times New Roman" w:cs="Times New Roman"/>
        </w:rPr>
        <w:t>.</w:t>
      </w:r>
      <w:r w:rsidR="005C2578" w:rsidRPr="00D40795">
        <w:rPr>
          <w:rFonts w:ascii="Times New Roman" w:hAnsi="Times New Roman" w:cs="Times New Roman"/>
        </w:rPr>
        <w:t xml:space="preserve"> I det tilfelle at fremdriftsplanen i anskaffelsen skulle bli endret, vil kontraktsoppstart bli endret tilsvarende. </w:t>
      </w:r>
    </w:p>
    <w:p w14:paraId="3E0E4487" w14:textId="6E158609" w:rsidR="005464A9" w:rsidRPr="00750609" w:rsidRDefault="005464A9" w:rsidP="00053F94">
      <w:pPr>
        <w:pStyle w:val="Overskrift2"/>
        <w:numPr>
          <w:ilvl w:val="1"/>
          <w:numId w:val="1"/>
        </w:numPr>
      </w:pPr>
      <w:bookmarkStart w:id="30" w:name="_Toc482711858"/>
      <w:bookmarkStart w:id="31" w:name="_Toc441227323"/>
      <w:bookmarkStart w:id="32" w:name="_Toc143782070"/>
      <w:bookmarkEnd w:id="17"/>
      <w:r w:rsidRPr="00750609">
        <w:t>Konkurransegrunnlagets oppbygning</w:t>
      </w:r>
      <w:bookmarkEnd w:id="30"/>
      <w:bookmarkEnd w:id="32"/>
      <w:r w:rsidRPr="00750609">
        <w:t xml:space="preserve"> </w:t>
      </w:r>
    </w:p>
    <w:p w14:paraId="1D6CC9EA" w14:textId="2286DD3E" w:rsidR="00141B2A" w:rsidRPr="003D0CC8" w:rsidRDefault="00141B2A" w:rsidP="003D0CC8">
      <w:pPr>
        <w:pStyle w:val="Ingenmellomrom"/>
        <w:rPr>
          <w:rFonts w:ascii="Times New Roman" w:hAnsi="Times New Roman" w:cs="Times New Roman"/>
        </w:rPr>
      </w:pPr>
      <w:r w:rsidRPr="003D0CC8">
        <w:rPr>
          <w:rFonts w:ascii="Times New Roman" w:hAnsi="Times New Roman" w:cs="Times New Roman"/>
        </w:rPr>
        <w:t xml:space="preserve">Invitasjon til konkurranse </w:t>
      </w:r>
      <w:r w:rsidR="00E23138" w:rsidRPr="003D0CC8">
        <w:rPr>
          <w:rFonts w:ascii="Times New Roman" w:hAnsi="Times New Roman" w:cs="Times New Roman"/>
        </w:rPr>
        <w:t>består av følgende dokumenter:</w:t>
      </w:r>
    </w:p>
    <w:p w14:paraId="56D41DC4" w14:textId="77777777" w:rsidR="00E23138" w:rsidRPr="003D0CC8" w:rsidRDefault="00E23138" w:rsidP="003D0CC8">
      <w:pPr>
        <w:pStyle w:val="Ingenmellomrom"/>
        <w:rPr>
          <w:rFonts w:ascii="Times New Roman" w:hAnsi="Times New Roman" w:cs="Times New Roman"/>
        </w:rPr>
      </w:pPr>
    </w:p>
    <w:p w14:paraId="490C55A3" w14:textId="20E32059" w:rsidR="005E145D" w:rsidRDefault="005E145D" w:rsidP="003D0CC8">
      <w:pPr>
        <w:pStyle w:val="Ingenmellomrom"/>
        <w:rPr>
          <w:rFonts w:ascii="Times New Roman" w:hAnsi="Times New Roman" w:cs="Times New Roman"/>
        </w:rPr>
      </w:pPr>
      <w:r w:rsidRPr="003D0CC8">
        <w:rPr>
          <w:rFonts w:ascii="Times New Roman" w:hAnsi="Times New Roman" w:cs="Times New Roman"/>
          <w:b/>
        </w:rPr>
        <w:t>Del 1</w:t>
      </w:r>
      <w:r w:rsidRPr="003D0CC8">
        <w:rPr>
          <w:rFonts w:ascii="Times New Roman" w:hAnsi="Times New Roman" w:cs="Times New Roman"/>
        </w:rPr>
        <w:t xml:space="preserve"> inneholder prosedyrer og beskrivelser av prosessen opp til kontraktstildeling. Del 1 innheolder også maler </w:t>
      </w:r>
      <w:r w:rsidR="0084008E" w:rsidRPr="003D0CC8">
        <w:rPr>
          <w:rFonts w:ascii="Times New Roman" w:hAnsi="Times New Roman" w:cs="Times New Roman"/>
        </w:rPr>
        <w:t>som tilbyder skal benytte i tilbud</w:t>
      </w:r>
      <w:r w:rsidRPr="003D0CC8">
        <w:rPr>
          <w:rFonts w:ascii="Times New Roman" w:hAnsi="Times New Roman" w:cs="Times New Roman"/>
        </w:rPr>
        <w:t>et. Del 1 består av de følgende dokumentene:</w:t>
      </w:r>
    </w:p>
    <w:p w14:paraId="445CCB60" w14:textId="77777777" w:rsidR="003D0CC8" w:rsidRPr="003D0CC8" w:rsidRDefault="003D0CC8" w:rsidP="003D0CC8">
      <w:pPr>
        <w:pStyle w:val="Ingenmellomrom"/>
        <w:rPr>
          <w:rFonts w:ascii="Times New Roman" w:hAnsi="Times New Roman" w:cs="Times New Roman"/>
        </w:rPr>
      </w:pPr>
    </w:p>
    <w:p w14:paraId="1C8E28D7" w14:textId="7F4268DA" w:rsidR="000D0A86" w:rsidRPr="005640F8" w:rsidRDefault="00841541" w:rsidP="00141B2A">
      <w:pPr>
        <w:spacing w:after="0" w:line="240" w:lineRule="auto"/>
        <w:rPr>
          <w:rFonts w:ascii="Calibri" w:eastAsia="Times New Roman" w:hAnsi="Calibri" w:cs="Calibri"/>
          <w:i/>
          <w:lang w:eastAsia="x-none"/>
        </w:rPr>
      </w:pPr>
      <w:r w:rsidRPr="005640F8">
        <w:rPr>
          <w:rFonts w:ascii="Calibri" w:eastAsia="Times New Roman" w:hAnsi="Calibri" w:cs="Calibri"/>
          <w:i/>
          <w:lang w:eastAsia="x-none"/>
        </w:rPr>
        <w:t xml:space="preserve">Del 1 - </w:t>
      </w:r>
      <w:r w:rsidR="000D0A86" w:rsidRPr="005640F8">
        <w:rPr>
          <w:rFonts w:ascii="Calibri" w:eastAsia="Times New Roman" w:hAnsi="Calibri" w:cs="Calibri"/>
          <w:i/>
          <w:lang w:eastAsia="x-none"/>
        </w:rPr>
        <w:t>Konkurransegrunnlag:</w:t>
      </w:r>
    </w:p>
    <w:p w14:paraId="718AC5A9" w14:textId="4EA1569C" w:rsidR="00141B2A" w:rsidRPr="003D0CC8" w:rsidRDefault="00141B2A" w:rsidP="00141B2A">
      <w:pPr>
        <w:spacing w:after="0" w:line="240" w:lineRule="auto"/>
        <w:rPr>
          <w:rFonts w:ascii="Times New Roman" w:hAnsi="Times New Roman" w:cs="Times New Roman"/>
        </w:rPr>
      </w:pPr>
      <w:r w:rsidRPr="003D0CC8">
        <w:rPr>
          <w:rFonts w:ascii="Times New Roman" w:hAnsi="Times New Roman" w:cs="Times New Roman"/>
        </w:rPr>
        <w:t xml:space="preserve">-        </w:t>
      </w:r>
      <w:r w:rsidR="00191115" w:rsidRPr="003D0CC8">
        <w:rPr>
          <w:rFonts w:ascii="Times New Roman" w:hAnsi="Times New Roman" w:cs="Times New Roman"/>
        </w:rPr>
        <w:t xml:space="preserve"> </w:t>
      </w:r>
      <w:r w:rsidR="00191115" w:rsidRPr="003D0CC8">
        <w:rPr>
          <w:rFonts w:ascii="Times New Roman" w:hAnsi="Times New Roman" w:cs="Times New Roman"/>
        </w:rPr>
        <w:tab/>
      </w:r>
      <w:r w:rsidRPr="003D0CC8">
        <w:rPr>
          <w:rFonts w:ascii="Times New Roman" w:hAnsi="Times New Roman" w:cs="Times New Roman"/>
        </w:rPr>
        <w:t xml:space="preserve">Vedlegg </w:t>
      </w:r>
      <w:r w:rsidR="00191115" w:rsidRPr="003D0CC8">
        <w:rPr>
          <w:rFonts w:ascii="Times New Roman" w:hAnsi="Times New Roman" w:cs="Times New Roman"/>
        </w:rPr>
        <w:t>0</w:t>
      </w:r>
      <w:r w:rsidR="003D0CC8">
        <w:rPr>
          <w:rFonts w:ascii="Times New Roman" w:hAnsi="Times New Roman" w:cs="Times New Roman"/>
        </w:rPr>
        <w:t xml:space="preserve">1: Konkurransegrunnlag </w:t>
      </w:r>
      <w:r w:rsidRPr="003D0CC8">
        <w:rPr>
          <w:rFonts w:ascii="Times New Roman" w:hAnsi="Times New Roman" w:cs="Times New Roman"/>
        </w:rPr>
        <w:t>(dette dokument)</w:t>
      </w:r>
    </w:p>
    <w:p w14:paraId="77116940" w14:textId="3A9E1E84" w:rsidR="000D0A86" w:rsidRPr="003D0CC8" w:rsidRDefault="000D0A86" w:rsidP="000D0A86">
      <w:pPr>
        <w:spacing w:after="0" w:line="240" w:lineRule="auto"/>
        <w:rPr>
          <w:rFonts w:ascii="Times New Roman" w:hAnsi="Times New Roman" w:cs="Times New Roman"/>
        </w:rPr>
      </w:pPr>
      <w:r w:rsidRPr="003D0CC8">
        <w:rPr>
          <w:rFonts w:ascii="Times New Roman" w:hAnsi="Times New Roman" w:cs="Times New Roman"/>
        </w:rPr>
        <w:t>-</w:t>
      </w:r>
      <w:r w:rsidRPr="003D0CC8">
        <w:rPr>
          <w:rFonts w:ascii="Times New Roman" w:hAnsi="Times New Roman" w:cs="Times New Roman"/>
        </w:rPr>
        <w:tab/>
        <w:t>Vedlegg 02: Opplysninger om tilbyder</w:t>
      </w:r>
    </w:p>
    <w:p w14:paraId="71FFA0BA" w14:textId="29A43180" w:rsidR="000D0A86" w:rsidRPr="003D0CC8" w:rsidRDefault="000D0A86" w:rsidP="000D0A86">
      <w:pPr>
        <w:spacing w:after="0" w:line="240" w:lineRule="auto"/>
        <w:rPr>
          <w:rFonts w:ascii="Times New Roman" w:hAnsi="Times New Roman" w:cs="Times New Roman"/>
        </w:rPr>
      </w:pPr>
      <w:r w:rsidRPr="003D0CC8">
        <w:rPr>
          <w:rFonts w:ascii="Times New Roman" w:hAnsi="Times New Roman" w:cs="Times New Roman"/>
        </w:rPr>
        <w:t>-</w:t>
      </w:r>
      <w:r w:rsidRPr="003D0CC8">
        <w:rPr>
          <w:rFonts w:ascii="Times New Roman" w:hAnsi="Times New Roman" w:cs="Times New Roman"/>
        </w:rPr>
        <w:tab/>
        <w:t>Vedlegg 03: Oversikt over avvik</w:t>
      </w:r>
    </w:p>
    <w:p w14:paraId="76C5EFBC" w14:textId="186228BD" w:rsidR="000D0A86" w:rsidRPr="003D0CC8" w:rsidRDefault="000D0A86" w:rsidP="000D0A86">
      <w:pPr>
        <w:spacing w:after="0" w:line="240" w:lineRule="auto"/>
        <w:rPr>
          <w:rFonts w:ascii="Times New Roman" w:hAnsi="Times New Roman" w:cs="Times New Roman"/>
        </w:rPr>
      </w:pPr>
      <w:r w:rsidRPr="003D0CC8">
        <w:rPr>
          <w:rFonts w:ascii="Times New Roman" w:hAnsi="Times New Roman" w:cs="Times New Roman"/>
        </w:rPr>
        <w:t>-</w:t>
      </w:r>
      <w:r w:rsidRPr="003D0CC8">
        <w:rPr>
          <w:rFonts w:ascii="Times New Roman" w:hAnsi="Times New Roman" w:cs="Times New Roman"/>
        </w:rPr>
        <w:tab/>
        <w:t>Vedlegg 04: Egenerklæring fortrolighet</w:t>
      </w:r>
    </w:p>
    <w:p w14:paraId="228AFC5B" w14:textId="76A28373" w:rsidR="000D0A86" w:rsidRPr="003D0CC8" w:rsidRDefault="000D0A86" w:rsidP="000D0A86">
      <w:pPr>
        <w:spacing w:after="0" w:line="240" w:lineRule="auto"/>
        <w:rPr>
          <w:rFonts w:ascii="Times New Roman" w:hAnsi="Times New Roman" w:cs="Times New Roman"/>
        </w:rPr>
      </w:pPr>
      <w:r w:rsidRPr="003D0CC8">
        <w:rPr>
          <w:rFonts w:ascii="Times New Roman" w:hAnsi="Times New Roman" w:cs="Times New Roman"/>
        </w:rPr>
        <w:t xml:space="preserve">- </w:t>
      </w:r>
      <w:r w:rsidRPr="003D0CC8">
        <w:rPr>
          <w:rFonts w:ascii="Times New Roman" w:hAnsi="Times New Roman" w:cs="Times New Roman"/>
        </w:rPr>
        <w:tab/>
        <w:t>Vedlegg 05: Erklæring om varsomhet m.m. (norsk)</w:t>
      </w:r>
    </w:p>
    <w:p w14:paraId="48FFE8AE" w14:textId="32AA3C6F" w:rsidR="000D0A86" w:rsidRPr="003D0CC8" w:rsidRDefault="000D0A86" w:rsidP="003D0CC8">
      <w:pPr>
        <w:spacing w:after="0" w:line="240" w:lineRule="auto"/>
        <w:rPr>
          <w:rFonts w:ascii="Times New Roman" w:hAnsi="Times New Roman" w:cs="Times New Roman"/>
        </w:rPr>
      </w:pPr>
      <w:r w:rsidRPr="005640F8">
        <w:rPr>
          <w:rFonts w:ascii="Calibri" w:hAnsi="Calibri" w:cs="Calibri"/>
        </w:rPr>
        <w:t xml:space="preserve">-        </w:t>
      </w:r>
      <w:r w:rsidRPr="005640F8">
        <w:rPr>
          <w:rFonts w:ascii="Calibri" w:hAnsi="Calibri" w:cs="Calibri"/>
        </w:rPr>
        <w:tab/>
      </w:r>
      <w:r w:rsidRPr="003D0CC8">
        <w:rPr>
          <w:rFonts w:ascii="Times New Roman" w:hAnsi="Times New Roman" w:cs="Times New Roman"/>
        </w:rPr>
        <w:t>Vedlegg 06: Etisk egenerklæring for leverandører til Forsvarsdepartementet med underliggende etater – norsk (vedlagt til orientering)</w:t>
      </w:r>
    </w:p>
    <w:p w14:paraId="6B6A6601" w14:textId="77777777" w:rsidR="005E145D" w:rsidRPr="003D0CC8" w:rsidRDefault="005E145D" w:rsidP="00141B2A">
      <w:pPr>
        <w:spacing w:after="0" w:line="240" w:lineRule="auto"/>
        <w:rPr>
          <w:rFonts w:ascii="Times New Roman" w:hAnsi="Times New Roman" w:cs="Times New Roman"/>
        </w:rPr>
      </w:pPr>
    </w:p>
    <w:p w14:paraId="3E4D7E82" w14:textId="7757963A" w:rsidR="000D0A86" w:rsidRPr="003D0CC8" w:rsidRDefault="00841541" w:rsidP="00141B2A">
      <w:pPr>
        <w:spacing w:after="0" w:line="240" w:lineRule="auto"/>
        <w:rPr>
          <w:rFonts w:ascii="Times New Roman" w:hAnsi="Times New Roman" w:cs="Times New Roman"/>
          <w:b/>
        </w:rPr>
      </w:pPr>
      <w:r w:rsidRPr="003D0CC8">
        <w:rPr>
          <w:rFonts w:ascii="Times New Roman" w:hAnsi="Times New Roman" w:cs="Times New Roman"/>
          <w:b/>
        </w:rPr>
        <w:t xml:space="preserve">Del 2 </w:t>
      </w:r>
      <w:r w:rsidR="005E145D" w:rsidRPr="003D0CC8">
        <w:rPr>
          <w:rFonts w:ascii="Times New Roman" w:hAnsi="Times New Roman" w:cs="Times New Roman"/>
          <w:b/>
        </w:rPr>
        <w:t>–</w:t>
      </w:r>
      <w:r w:rsidRPr="003D0CC8">
        <w:rPr>
          <w:rFonts w:ascii="Times New Roman" w:hAnsi="Times New Roman" w:cs="Times New Roman"/>
          <w:b/>
        </w:rPr>
        <w:t xml:space="preserve"> </w:t>
      </w:r>
    </w:p>
    <w:p w14:paraId="762B2AC6" w14:textId="25D45E4F" w:rsidR="005E145D" w:rsidRPr="003D0CC8" w:rsidRDefault="005E145D" w:rsidP="003D0CC8">
      <w:pPr>
        <w:spacing w:after="0" w:line="240" w:lineRule="auto"/>
        <w:rPr>
          <w:rFonts w:ascii="Times New Roman" w:hAnsi="Times New Roman" w:cs="Times New Roman"/>
        </w:rPr>
      </w:pPr>
      <w:r w:rsidRPr="003D0CC8">
        <w:rPr>
          <w:rFonts w:ascii="Times New Roman" w:hAnsi="Times New Roman" w:cs="Times New Roman"/>
        </w:rPr>
        <w:t xml:space="preserve">Del 2 inneholder kontrakts dokumenter og krav til leveransen. </w:t>
      </w:r>
      <w:r w:rsidR="002C6931" w:rsidRPr="003D0CC8">
        <w:rPr>
          <w:rFonts w:ascii="Times New Roman" w:hAnsi="Times New Roman" w:cs="Times New Roman"/>
        </w:rPr>
        <w:t>Del 2 består av følgende dok</w:t>
      </w:r>
      <w:r w:rsidRPr="003D0CC8">
        <w:rPr>
          <w:rFonts w:ascii="Times New Roman" w:hAnsi="Times New Roman" w:cs="Times New Roman"/>
        </w:rPr>
        <w:t>umenter:</w:t>
      </w:r>
    </w:p>
    <w:p w14:paraId="7543B211" w14:textId="5A757D88" w:rsidR="00565F69" w:rsidRPr="003D0CC8" w:rsidRDefault="00565F69" w:rsidP="00565F69">
      <w:pPr>
        <w:spacing w:after="0" w:line="240" w:lineRule="auto"/>
        <w:rPr>
          <w:rFonts w:ascii="Times New Roman" w:hAnsi="Times New Roman" w:cs="Times New Roman"/>
        </w:rPr>
      </w:pPr>
      <w:r w:rsidRPr="003D0CC8">
        <w:rPr>
          <w:rFonts w:ascii="Times New Roman" w:hAnsi="Times New Roman" w:cs="Times New Roman"/>
        </w:rPr>
        <w:t>-</w:t>
      </w:r>
      <w:r w:rsidRPr="003D0CC8">
        <w:rPr>
          <w:rFonts w:ascii="Times New Roman" w:hAnsi="Times New Roman" w:cs="Times New Roman"/>
        </w:rPr>
        <w:tab/>
        <w:t>Vedlegg 07: Generelle rammeavtalevilkår</w:t>
      </w:r>
    </w:p>
    <w:p w14:paraId="411319C1" w14:textId="729FAF65" w:rsidR="00565F69" w:rsidRPr="003D0CC8" w:rsidRDefault="00565F69" w:rsidP="00565F69">
      <w:pPr>
        <w:spacing w:after="0" w:line="240" w:lineRule="auto"/>
        <w:rPr>
          <w:rFonts w:ascii="Times New Roman" w:hAnsi="Times New Roman" w:cs="Times New Roman"/>
        </w:rPr>
      </w:pPr>
      <w:r w:rsidRPr="003D0CC8">
        <w:rPr>
          <w:rFonts w:ascii="Times New Roman" w:hAnsi="Times New Roman" w:cs="Times New Roman"/>
        </w:rPr>
        <w:t>-</w:t>
      </w:r>
      <w:r w:rsidRPr="003D0CC8">
        <w:rPr>
          <w:rFonts w:ascii="Times New Roman" w:hAnsi="Times New Roman" w:cs="Times New Roman"/>
        </w:rPr>
        <w:tab/>
        <w:t>Vedlegg 08 Rammeavtalens bilag 1 – Kundens kravspesifikasjon</w:t>
      </w:r>
    </w:p>
    <w:p w14:paraId="14CFEA64" w14:textId="08647968" w:rsidR="00565F69" w:rsidRPr="003D0CC8" w:rsidRDefault="00565F69" w:rsidP="00565F69">
      <w:pPr>
        <w:spacing w:after="0" w:line="240" w:lineRule="auto"/>
        <w:rPr>
          <w:rFonts w:ascii="Times New Roman" w:hAnsi="Times New Roman" w:cs="Times New Roman"/>
        </w:rPr>
      </w:pPr>
      <w:r w:rsidRPr="003D0CC8">
        <w:rPr>
          <w:rFonts w:ascii="Times New Roman" w:hAnsi="Times New Roman" w:cs="Times New Roman"/>
        </w:rPr>
        <w:t xml:space="preserve">- </w:t>
      </w:r>
      <w:r w:rsidRPr="003D0CC8">
        <w:rPr>
          <w:rFonts w:ascii="Times New Roman" w:hAnsi="Times New Roman" w:cs="Times New Roman"/>
        </w:rPr>
        <w:tab/>
        <w:t>Vedlegg 09: Rammeavtalens bilag 2 – Leverandørens løsningsspesifikasjon</w:t>
      </w:r>
    </w:p>
    <w:p w14:paraId="075FB9AD" w14:textId="260E4F18" w:rsidR="00565F69" w:rsidRPr="003D0CC8" w:rsidRDefault="00565F69" w:rsidP="00565F69">
      <w:pPr>
        <w:spacing w:after="0" w:line="240" w:lineRule="auto"/>
        <w:rPr>
          <w:rFonts w:ascii="Times New Roman" w:hAnsi="Times New Roman" w:cs="Times New Roman"/>
        </w:rPr>
      </w:pPr>
      <w:r w:rsidRPr="003D0CC8">
        <w:rPr>
          <w:rFonts w:ascii="Times New Roman" w:hAnsi="Times New Roman" w:cs="Times New Roman"/>
        </w:rPr>
        <w:t xml:space="preserve">- </w:t>
      </w:r>
      <w:r w:rsidRPr="003D0CC8">
        <w:rPr>
          <w:rFonts w:ascii="Times New Roman" w:hAnsi="Times New Roman" w:cs="Times New Roman"/>
        </w:rPr>
        <w:tab/>
        <w:t>Vedlegg 10: Rammeavtalens bilag 3 – Prisbestemmelser</w:t>
      </w:r>
    </w:p>
    <w:p w14:paraId="7E62CFED" w14:textId="0A7EE80F" w:rsidR="00565F69" w:rsidRPr="003D0CC8" w:rsidRDefault="00565F69" w:rsidP="00565F69">
      <w:pPr>
        <w:spacing w:after="0" w:line="240" w:lineRule="auto"/>
        <w:rPr>
          <w:rFonts w:ascii="Times New Roman" w:hAnsi="Times New Roman" w:cs="Times New Roman"/>
        </w:rPr>
      </w:pPr>
      <w:r w:rsidRPr="003D0CC8">
        <w:rPr>
          <w:rFonts w:ascii="Times New Roman" w:hAnsi="Times New Roman" w:cs="Times New Roman"/>
        </w:rPr>
        <w:t>-</w:t>
      </w:r>
      <w:r w:rsidRPr="003D0CC8">
        <w:rPr>
          <w:rFonts w:ascii="Times New Roman" w:hAnsi="Times New Roman" w:cs="Times New Roman"/>
        </w:rPr>
        <w:tab/>
        <w:t>Vedlegg 11: Rammeavtalens bilag 4 – Endringer i den generelle rammeavtaleteksten</w:t>
      </w:r>
    </w:p>
    <w:p w14:paraId="2FCFAC23" w14:textId="7182F875" w:rsidR="00565F69" w:rsidRPr="003D0CC8" w:rsidRDefault="00565F69" w:rsidP="00565F69">
      <w:pPr>
        <w:spacing w:after="0" w:line="240" w:lineRule="auto"/>
        <w:rPr>
          <w:rFonts w:ascii="Times New Roman" w:hAnsi="Times New Roman" w:cs="Times New Roman"/>
        </w:rPr>
      </w:pPr>
      <w:r w:rsidRPr="003D0CC8">
        <w:rPr>
          <w:rFonts w:ascii="Times New Roman" w:hAnsi="Times New Roman" w:cs="Times New Roman"/>
        </w:rPr>
        <w:t>-</w:t>
      </w:r>
      <w:r w:rsidRPr="003D0CC8">
        <w:rPr>
          <w:rFonts w:ascii="Times New Roman" w:hAnsi="Times New Roman" w:cs="Times New Roman"/>
        </w:rPr>
        <w:tab/>
        <w:t>Vedlegg 12: Rammeavtalens bilag 5 – Maler for avrop</w:t>
      </w:r>
    </w:p>
    <w:p w14:paraId="4D0B8A10" w14:textId="12BCE31E" w:rsidR="00565F69" w:rsidRPr="003D0CC8" w:rsidRDefault="00565F69" w:rsidP="00565F69">
      <w:pPr>
        <w:spacing w:after="0" w:line="240" w:lineRule="auto"/>
        <w:rPr>
          <w:rFonts w:ascii="Times New Roman" w:hAnsi="Times New Roman" w:cs="Times New Roman"/>
        </w:rPr>
      </w:pPr>
      <w:r w:rsidRPr="003D0CC8">
        <w:rPr>
          <w:rFonts w:ascii="Times New Roman" w:hAnsi="Times New Roman" w:cs="Times New Roman"/>
        </w:rPr>
        <w:t xml:space="preserve">- </w:t>
      </w:r>
      <w:r w:rsidRPr="003D0CC8">
        <w:rPr>
          <w:rFonts w:ascii="Times New Roman" w:hAnsi="Times New Roman" w:cs="Times New Roman"/>
        </w:rPr>
        <w:tab/>
        <w:t>Vedlegg 13: Rammeavtalens bilag 6 – Endringer etter rammeavtaleinngåelse</w:t>
      </w:r>
      <w:r w:rsidRPr="003D0CC8">
        <w:rPr>
          <w:rFonts w:ascii="Times New Roman" w:hAnsi="Times New Roman" w:cs="Times New Roman"/>
        </w:rPr>
        <w:tab/>
      </w:r>
    </w:p>
    <w:p w14:paraId="07775959" w14:textId="726E1DBD" w:rsidR="00565F69" w:rsidRPr="003D0CC8" w:rsidRDefault="00565F69" w:rsidP="00565F69">
      <w:pPr>
        <w:spacing w:after="0" w:line="240" w:lineRule="auto"/>
        <w:rPr>
          <w:rFonts w:ascii="Times New Roman" w:hAnsi="Times New Roman" w:cs="Times New Roman"/>
        </w:rPr>
      </w:pPr>
      <w:r w:rsidRPr="003D0CC8">
        <w:rPr>
          <w:rFonts w:ascii="Times New Roman" w:hAnsi="Times New Roman" w:cs="Times New Roman"/>
        </w:rPr>
        <w:t>-</w:t>
      </w:r>
      <w:r w:rsidRPr="003D0CC8">
        <w:rPr>
          <w:rFonts w:ascii="Times New Roman" w:hAnsi="Times New Roman" w:cs="Times New Roman"/>
        </w:rPr>
        <w:tab/>
        <w:t xml:space="preserve">Vedlegg 14: </w:t>
      </w:r>
      <w:r w:rsidR="004C5CBB">
        <w:rPr>
          <w:rFonts w:ascii="Times New Roman" w:hAnsi="Times New Roman" w:cs="Times New Roman"/>
        </w:rPr>
        <w:t>Rammeavtalens bilag 7 –</w:t>
      </w:r>
      <w:r w:rsidR="004C5CBB" w:rsidRPr="003D0CC8">
        <w:rPr>
          <w:rFonts w:ascii="Times New Roman" w:hAnsi="Times New Roman" w:cs="Times New Roman"/>
        </w:rPr>
        <w:t xml:space="preserve"> </w:t>
      </w:r>
      <w:r w:rsidRPr="003D0CC8">
        <w:rPr>
          <w:rFonts w:ascii="Times New Roman" w:hAnsi="Times New Roman" w:cs="Times New Roman"/>
        </w:rPr>
        <w:t>FMA</w:t>
      </w:r>
      <w:r w:rsidR="004C5CBB">
        <w:rPr>
          <w:rFonts w:ascii="Times New Roman" w:hAnsi="Times New Roman" w:cs="Times New Roman"/>
        </w:rPr>
        <w:t>`s</w:t>
      </w:r>
      <w:r w:rsidRPr="003D0CC8">
        <w:rPr>
          <w:rFonts w:ascii="Times New Roman" w:hAnsi="Times New Roman" w:cs="Times New Roman"/>
        </w:rPr>
        <w:t xml:space="preserve"> etiske krav til leverandører</w:t>
      </w:r>
    </w:p>
    <w:p w14:paraId="5C5897DA" w14:textId="7D2FE636" w:rsidR="00565F69" w:rsidRPr="003D0CC8" w:rsidRDefault="00565F69" w:rsidP="00565F69">
      <w:pPr>
        <w:spacing w:after="0" w:line="240" w:lineRule="auto"/>
        <w:rPr>
          <w:rFonts w:ascii="Times New Roman" w:hAnsi="Times New Roman" w:cs="Times New Roman"/>
        </w:rPr>
      </w:pPr>
      <w:r w:rsidRPr="003D0CC8">
        <w:rPr>
          <w:rFonts w:ascii="Times New Roman" w:hAnsi="Times New Roman" w:cs="Times New Roman"/>
        </w:rPr>
        <w:t xml:space="preserve">- </w:t>
      </w:r>
      <w:r w:rsidRPr="003D0CC8">
        <w:rPr>
          <w:rFonts w:ascii="Times New Roman" w:hAnsi="Times New Roman" w:cs="Times New Roman"/>
        </w:rPr>
        <w:tab/>
        <w:t>Vedlegg 15: Kontraktsforside</w:t>
      </w:r>
    </w:p>
    <w:p w14:paraId="33E5385E" w14:textId="77777777" w:rsidR="00565F69" w:rsidRPr="00565F69" w:rsidRDefault="00565F69" w:rsidP="00565F69">
      <w:pPr>
        <w:spacing w:after="0" w:line="240" w:lineRule="auto"/>
        <w:rPr>
          <w:rFonts w:ascii="Myriad Pro" w:eastAsia="Times New Roman" w:hAnsi="Myriad Pro" w:cs="Times New Roman"/>
          <w:lang w:eastAsia="x-none"/>
        </w:rPr>
      </w:pPr>
    </w:p>
    <w:p w14:paraId="3387A79D" w14:textId="77777777" w:rsidR="005464A9" w:rsidRPr="00750609" w:rsidRDefault="005464A9" w:rsidP="00053F94">
      <w:pPr>
        <w:pStyle w:val="Overskrift2"/>
        <w:numPr>
          <w:ilvl w:val="1"/>
          <w:numId w:val="1"/>
        </w:numPr>
      </w:pPr>
      <w:bookmarkStart w:id="33" w:name="_Ref468462916"/>
      <w:bookmarkStart w:id="34" w:name="_Ref468536189"/>
      <w:bookmarkStart w:id="35" w:name="_Toc482711860"/>
      <w:bookmarkStart w:id="36" w:name="_Toc466548608"/>
      <w:bookmarkStart w:id="37" w:name="_Toc466919941"/>
      <w:bookmarkStart w:id="38" w:name="_Toc441227326"/>
      <w:bookmarkStart w:id="39" w:name="_Toc143782071"/>
      <w:bookmarkEnd w:id="31"/>
      <w:r w:rsidRPr="00750609">
        <w:t>Kontaktperson</w:t>
      </w:r>
      <w:bookmarkEnd w:id="33"/>
      <w:bookmarkEnd w:id="34"/>
      <w:bookmarkEnd w:id="35"/>
      <w:bookmarkEnd w:id="39"/>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43"/>
        <w:gridCol w:w="5263"/>
      </w:tblGrid>
      <w:tr w:rsidR="005464A9" w:rsidRPr="005640F8" w14:paraId="119907C7" w14:textId="77777777" w:rsidTr="005464A9">
        <w:trPr>
          <w:trHeight w:val="209"/>
        </w:trPr>
        <w:tc>
          <w:tcPr>
            <w:tcW w:w="1843" w:type="dxa"/>
            <w:vAlign w:val="center"/>
          </w:tcPr>
          <w:p w14:paraId="16DA7921" w14:textId="77777777" w:rsidR="005464A9" w:rsidRPr="005640F8" w:rsidRDefault="005464A9" w:rsidP="005464A9">
            <w:pPr>
              <w:spacing w:after="0" w:line="240" w:lineRule="auto"/>
              <w:rPr>
                <w:rFonts w:ascii="Calibri" w:eastAsia="Times New Roman" w:hAnsi="Calibri" w:cs="Calibri"/>
                <w:szCs w:val="20"/>
                <w:lang w:eastAsia="nb-NO"/>
              </w:rPr>
            </w:pPr>
            <w:r w:rsidRPr="005640F8">
              <w:rPr>
                <w:rFonts w:ascii="Calibri" w:eastAsia="Times New Roman" w:hAnsi="Calibri" w:cs="Calibri"/>
                <w:szCs w:val="20"/>
                <w:lang w:eastAsia="nb-NO"/>
              </w:rPr>
              <w:t>Kontaktperson:</w:t>
            </w:r>
          </w:p>
        </w:tc>
        <w:tc>
          <w:tcPr>
            <w:tcW w:w="5263" w:type="dxa"/>
            <w:vAlign w:val="center"/>
          </w:tcPr>
          <w:p w14:paraId="566591D9" w14:textId="1BD99297" w:rsidR="005464A9" w:rsidRPr="005640F8" w:rsidRDefault="003200D0" w:rsidP="00B72A04">
            <w:pPr>
              <w:spacing w:after="0" w:line="240" w:lineRule="auto"/>
              <w:rPr>
                <w:rFonts w:ascii="Calibri" w:eastAsia="Times New Roman" w:hAnsi="Calibri" w:cs="Calibri"/>
                <w:szCs w:val="20"/>
                <w:lang w:eastAsia="nb-NO"/>
              </w:rPr>
            </w:pPr>
            <w:r w:rsidRPr="005640F8">
              <w:rPr>
                <w:rFonts w:ascii="Calibri" w:eastAsia="Times New Roman" w:hAnsi="Calibri" w:cs="Calibri"/>
                <w:szCs w:val="20"/>
                <w:lang w:eastAsia="nb-NO"/>
              </w:rPr>
              <w:t>Olav Gythfeldt</w:t>
            </w:r>
          </w:p>
        </w:tc>
      </w:tr>
    </w:tbl>
    <w:p w14:paraId="24CD4AEF" w14:textId="4CE6AE98" w:rsidR="005464A9" w:rsidRPr="005640F8" w:rsidRDefault="005464A9" w:rsidP="005464A9">
      <w:pPr>
        <w:rPr>
          <w:rFonts w:ascii="Calibri" w:hAnsi="Calibri" w:cs="Calibri"/>
          <w:lang w:eastAsia="nb-NO"/>
        </w:rPr>
      </w:pPr>
      <w:r w:rsidRPr="005640F8">
        <w:rPr>
          <w:rFonts w:ascii="Calibri" w:hAnsi="Calibri" w:cs="Calibri"/>
          <w:lang w:eastAsia="nb-NO"/>
        </w:rPr>
        <w:t xml:space="preserve">Henvendelser vedørende denne anskaffelsen skal skje skriftlig i </w:t>
      </w:r>
      <w:r w:rsidR="00501232" w:rsidRPr="005640F8">
        <w:rPr>
          <w:rFonts w:ascii="Calibri" w:hAnsi="Calibri" w:cs="Calibri"/>
          <w:lang w:eastAsia="nb-NO"/>
        </w:rPr>
        <w:t>l</w:t>
      </w:r>
      <w:r w:rsidRPr="005640F8">
        <w:rPr>
          <w:rFonts w:ascii="Calibri" w:hAnsi="Calibri" w:cs="Calibri"/>
          <w:lang w:eastAsia="nb-NO"/>
        </w:rPr>
        <w:t>everandørportalen</w:t>
      </w:r>
      <w:r w:rsidR="00001644" w:rsidRPr="005640F8">
        <w:rPr>
          <w:rFonts w:ascii="Calibri" w:hAnsi="Calibri" w:cs="Calibri"/>
          <w:lang w:eastAsia="nb-NO"/>
        </w:rPr>
        <w:t xml:space="preserve"> (Mercell)</w:t>
      </w:r>
      <w:r w:rsidRPr="005640F8">
        <w:rPr>
          <w:rFonts w:ascii="Calibri" w:hAnsi="Calibri" w:cs="Calibri"/>
          <w:lang w:eastAsia="nb-NO"/>
        </w:rPr>
        <w:t>.</w:t>
      </w:r>
      <w:bookmarkStart w:id="40" w:name="_Toc466548611"/>
      <w:bookmarkEnd w:id="40"/>
    </w:p>
    <w:p w14:paraId="77FAB29C" w14:textId="77777777" w:rsidR="009113A2" w:rsidRPr="00750609" w:rsidRDefault="009113A2" w:rsidP="00053F94">
      <w:pPr>
        <w:pStyle w:val="Overskrift2"/>
        <w:numPr>
          <w:ilvl w:val="1"/>
          <w:numId w:val="1"/>
        </w:numPr>
      </w:pPr>
      <w:bookmarkStart w:id="41" w:name="_Toc482711861"/>
      <w:bookmarkStart w:id="42" w:name="_Toc143782072"/>
      <w:r w:rsidRPr="00750609">
        <w:t>Anskaffelsesprosedyre</w:t>
      </w:r>
      <w:bookmarkEnd w:id="36"/>
      <w:bookmarkEnd w:id="37"/>
      <w:bookmarkEnd w:id="41"/>
      <w:bookmarkEnd w:id="42"/>
    </w:p>
    <w:p w14:paraId="52A89F79" w14:textId="77777777" w:rsidR="00501232" w:rsidRPr="003D0CC8" w:rsidRDefault="005C3421" w:rsidP="00D62C51">
      <w:pPr>
        <w:rPr>
          <w:rFonts w:ascii="Times New Roman" w:hAnsi="Times New Roman" w:cs="Times New Roman"/>
        </w:rPr>
      </w:pPr>
      <w:r w:rsidRPr="003D0CC8">
        <w:rPr>
          <w:rFonts w:ascii="Times New Roman" w:hAnsi="Times New Roman" w:cs="Times New Roman"/>
        </w:rPr>
        <w:t>Denne anskaffelsen gjennomføres i henhold til lov 17. juni 2016 nr. 73 om offentlige anskaffelser (anskaffelsesloven - LOA) og forskrift 12. august 2016 nr. 974 om offentlige anskaffelser (anskaffelsesforskriften - FOA).</w:t>
      </w:r>
      <w:r w:rsidR="00501232" w:rsidRPr="003D0CC8">
        <w:rPr>
          <w:rFonts w:ascii="Times New Roman" w:hAnsi="Times New Roman" w:cs="Times New Roman"/>
        </w:rPr>
        <w:t xml:space="preserve"> </w:t>
      </w:r>
    </w:p>
    <w:p w14:paraId="3BD44C1F" w14:textId="29FAC0E5" w:rsidR="00D62C51" w:rsidRPr="003D0CC8" w:rsidRDefault="00D62C51" w:rsidP="00D62C51">
      <w:pPr>
        <w:rPr>
          <w:rFonts w:ascii="Times New Roman" w:hAnsi="Times New Roman" w:cs="Times New Roman"/>
        </w:rPr>
      </w:pPr>
      <w:r w:rsidRPr="003D0CC8">
        <w:rPr>
          <w:rFonts w:ascii="Times New Roman" w:hAnsi="Times New Roman" w:cs="Times New Roman"/>
        </w:rPr>
        <w:t xml:space="preserve">Anskaffelsen gjennomføres etter prosedyren «åpen anbudskonkurranse» i henhold til </w:t>
      </w:r>
      <w:r w:rsidR="00501232" w:rsidRPr="003D0CC8">
        <w:rPr>
          <w:rFonts w:ascii="Times New Roman" w:hAnsi="Times New Roman" w:cs="Times New Roman"/>
        </w:rPr>
        <w:t>FOA</w:t>
      </w:r>
      <w:r w:rsidRPr="003D0CC8">
        <w:rPr>
          <w:rFonts w:ascii="Times New Roman" w:hAnsi="Times New Roman" w:cs="Times New Roman"/>
        </w:rPr>
        <w:t xml:space="preserve"> § 13-1(1). Denne prosedyren gir alle interesserte </w:t>
      </w:r>
      <w:r w:rsidR="00501232" w:rsidRPr="003D0CC8">
        <w:rPr>
          <w:rFonts w:ascii="Times New Roman" w:hAnsi="Times New Roman" w:cs="Times New Roman"/>
        </w:rPr>
        <w:t>t</w:t>
      </w:r>
      <w:r w:rsidRPr="003D0CC8">
        <w:rPr>
          <w:rFonts w:ascii="Times New Roman" w:hAnsi="Times New Roman" w:cs="Times New Roman"/>
        </w:rPr>
        <w:t xml:space="preserve">ilbydere anledning til å levere tilbud. </w:t>
      </w:r>
    </w:p>
    <w:p w14:paraId="60BF0EF9" w14:textId="1C07B5BB" w:rsidR="00501232" w:rsidRPr="003D0CC8" w:rsidRDefault="00D62C51" w:rsidP="007C3334">
      <w:pPr>
        <w:rPr>
          <w:rFonts w:ascii="Times New Roman" w:hAnsi="Times New Roman" w:cs="Times New Roman"/>
        </w:rPr>
      </w:pPr>
      <w:r w:rsidRPr="003D0CC8">
        <w:rPr>
          <w:rFonts w:ascii="Times New Roman" w:hAnsi="Times New Roman" w:cs="Times New Roman"/>
        </w:rPr>
        <w:t xml:space="preserve">I denne konkurransen er det ikke anledning til å forhandle. Det er følgelig ikke anledning til å endre tilbudet etter tilbudsfristens utløp. </w:t>
      </w:r>
      <w:bookmarkStart w:id="43" w:name="_Ref414446005"/>
      <w:bookmarkStart w:id="44" w:name="_Toc441227327"/>
      <w:bookmarkEnd w:id="38"/>
    </w:p>
    <w:p w14:paraId="14698484" w14:textId="1CAE453E" w:rsidR="005464A9" w:rsidRPr="00750609" w:rsidRDefault="005464A9" w:rsidP="00053F94">
      <w:pPr>
        <w:pStyle w:val="Overskrift2"/>
        <w:numPr>
          <w:ilvl w:val="1"/>
          <w:numId w:val="1"/>
        </w:numPr>
      </w:pPr>
      <w:bookmarkStart w:id="45" w:name="_Toc482711862"/>
      <w:bookmarkStart w:id="46" w:name="_Toc143782073"/>
      <w:r w:rsidRPr="00750609">
        <w:t>Kunngjøring av anskaffelsen</w:t>
      </w:r>
      <w:bookmarkEnd w:id="45"/>
      <w:bookmarkEnd w:id="46"/>
    </w:p>
    <w:p w14:paraId="7F131162" w14:textId="578D2A97" w:rsidR="005464A9" w:rsidRPr="003D0CC8" w:rsidRDefault="005464A9" w:rsidP="005464A9">
      <w:pPr>
        <w:rPr>
          <w:rFonts w:ascii="Times New Roman" w:hAnsi="Times New Roman" w:cs="Times New Roman"/>
        </w:rPr>
      </w:pPr>
      <w:r w:rsidRPr="003D0CC8">
        <w:rPr>
          <w:rFonts w:ascii="Times New Roman" w:hAnsi="Times New Roman" w:cs="Times New Roman"/>
        </w:rPr>
        <w:t>Anskaffelsen er kunngjort på (Doffin) www.doffin.no og Tender Electronic Daily (TED) (www.ted.europa.eu).</w:t>
      </w:r>
      <w:r w:rsidR="00D62C51" w:rsidRPr="003D0CC8">
        <w:rPr>
          <w:rFonts w:ascii="Times New Roman" w:hAnsi="Times New Roman" w:cs="Times New Roman"/>
        </w:rPr>
        <w:t xml:space="preserve"> </w:t>
      </w:r>
    </w:p>
    <w:p w14:paraId="0772D5B7" w14:textId="6C516C2B" w:rsidR="005464A9" w:rsidRPr="00750609" w:rsidRDefault="008E5615" w:rsidP="00053F94">
      <w:pPr>
        <w:pStyle w:val="Overskrift2"/>
        <w:numPr>
          <w:ilvl w:val="1"/>
          <w:numId w:val="1"/>
        </w:numPr>
      </w:pPr>
      <w:bookmarkStart w:id="47" w:name="_Toc482711863"/>
      <w:bookmarkStart w:id="48" w:name="_Ref414445384"/>
      <w:bookmarkStart w:id="49" w:name="_Ref414445418"/>
      <w:bookmarkStart w:id="50" w:name="_Ref414445822"/>
      <w:bookmarkStart w:id="51" w:name="_Ref414445845"/>
      <w:bookmarkStart w:id="52" w:name="_Toc441227328"/>
      <w:bookmarkStart w:id="53" w:name="_Toc143782074"/>
      <w:bookmarkEnd w:id="43"/>
      <w:bookmarkEnd w:id="44"/>
      <w:r w:rsidRPr="00750609">
        <w:t>Viktige datoer</w:t>
      </w:r>
      <w:bookmarkEnd w:id="47"/>
      <w:bookmarkEnd w:id="53"/>
    </w:p>
    <w:p w14:paraId="4160F109" w14:textId="39C41D2B" w:rsidR="009A63A9" w:rsidRPr="00750609" w:rsidRDefault="009A63A9" w:rsidP="00053F94">
      <w:pPr>
        <w:pStyle w:val="Overskrift2"/>
        <w:numPr>
          <w:ilvl w:val="2"/>
          <w:numId w:val="1"/>
        </w:numPr>
      </w:pPr>
      <w:bookmarkStart w:id="54" w:name="_Ref482005223"/>
      <w:bookmarkStart w:id="55" w:name="_Ref482005310"/>
      <w:bookmarkStart w:id="56" w:name="_Ref482005366"/>
      <w:bookmarkStart w:id="57" w:name="_Ref482005479"/>
      <w:bookmarkStart w:id="58" w:name="_Ref482005506"/>
      <w:bookmarkStart w:id="59" w:name="_Ref482005539"/>
      <w:bookmarkStart w:id="60" w:name="_Toc482711864"/>
      <w:bookmarkStart w:id="61" w:name="_Toc143782075"/>
      <w:r w:rsidRPr="00750609">
        <w:t>Fremdriftsplan</w:t>
      </w:r>
      <w:bookmarkEnd w:id="48"/>
      <w:bookmarkEnd w:id="49"/>
      <w:bookmarkEnd w:id="50"/>
      <w:bookmarkEnd w:id="51"/>
      <w:bookmarkEnd w:id="52"/>
      <w:bookmarkEnd w:id="54"/>
      <w:bookmarkEnd w:id="55"/>
      <w:bookmarkEnd w:id="56"/>
      <w:bookmarkEnd w:id="57"/>
      <w:bookmarkEnd w:id="58"/>
      <w:bookmarkEnd w:id="59"/>
      <w:bookmarkEnd w:id="60"/>
      <w:bookmarkEnd w:id="61"/>
    </w:p>
    <w:p w14:paraId="06DAE856" w14:textId="0C213986" w:rsidR="00944DCF" w:rsidRPr="00944DCF" w:rsidRDefault="00944DCF" w:rsidP="00944DCF">
      <w:pPr>
        <w:rPr>
          <w:rFonts w:ascii="Times New Roman" w:hAnsi="Times New Roman" w:cs="Times New Roman"/>
        </w:rPr>
      </w:pPr>
      <w:r w:rsidRPr="00944DCF">
        <w:rPr>
          <w:rFonts w:ascii="Times New Roman" w:hAnsi="Times New Roman" w:cs="Times New Roman"/>
        </w:rPr>
        <w:t>Oppdragsgiveren planlegger å gjennomføre anskaffelsen i henhold til fremdriftsplan</w:t>
      </w:r>
      <w:r w:rsidR="00A4207C">
        <w:rPr>
          <w:rFonts w:ascii="Times New Roman" w:hAnsi="Times New Roman" w:cs="Times New Roman"/>
        </w:rPr>
        <w:t>en</w:t>
      </w:r>
      <w:r w:rsidR="00D0421E">
        <w:rPr>
          <w:rFonts w:ascii="Times New Roman" w:hAnsi="Times New Roman" w:cs="Times New Roman"/>
        </w:rPr>
        <w:t xml:space="preserve"> under</w:t>
      </w:r>
      <w:r w:rsidRPr="00944DCF">
        <w:rPr>
          <w:rFonts w:ascii="Times New Roman" w:hAnsi="Times New Roman" w:cs="Times New Roman"/>
        </w:rPr>
        <w:t xml:space="preserve">. </w:t>
      </w:r>
    </w:p>
    <w:p w14:paraId="4D5290EC" w14:textId="5C0F19ED" w:rsidR="00031059" w:rsidRDefault="00944DCF" w:rsidP="00944DCF">
      <w:pPr>
        <w:rPr>
          <w:rFonts w:ascii="Times New Roman" w:hAnsi="Times New Roman" w:cs="Times New Roman"/>
        </w:rPr>
      </w:pPr>
      <w:r w:rsidRPr="00944DCF">
        <w:rPr>
          <w:rFonts w:ascii="Times New Roman" w:hAnsi="Times New Roman" w:cs="Times New Roman"/>
        </w:rPr>
        <w:t>Det presiseres at fremdriftsplanen er tentativ og at Oppdragsgiver vil kunne foreta justeringer underveis i prosessen</w:t>
      </w:r>
      <w:r w:rsidRPr="003D0CC8">
        <w:rPr>
          <w:rFonts w:ascii="Times New Roman" w:hAnsi="Times New Roman" w:cs="Times New Roman"/>
        </w:rPr>
        <w:t xml:space="preserve">.  </w:t>
      </w:r>
      <w:r w:rsidRPr="003D0CC8">
        <w:rPr>
          <w:rFonts w:ascii="Times New Roman" w:hAnsi="Times New Roman" w:cs="Times New Roman"/>
          <w:b/>
        </w:rPr>
        <w:t>Tilbudsfristen er absolutt</w:t>
      </w:r>
      <w:r w:rsidR="00D0421E" w:rsidRPr="003D0CC8">
        <w:rPr>
          <w:rFonts w:ascii="Times New Roman" w:hAnsi="Times New Roman" w:cs="Times New Roman"/>
          <w:b/>
        </w:rPr>
        <w:t xml:space="preserve"> og for sent innleverte tilbud vil bli avvist.</w:t>
      </w:r>
      <w:r w:rsidR="00D0421E">
        <w:rPr>
          <w:rFonts w:ascii="Times New Roman" w:hAnsi="Times New Roman" w:cs="Times New Roman"/>
        </w:rPr>
        <w:t xml:space="preserve"> </w:t>
      </w:r>
    </w:p>
    <w:tbl>
      <w:tblPr>
        <w:tblStyle w:val="TableGrid1"/>
        <w:tblW w:w="9180" w:type="dxa"/>
        <w:tblLayout w:type="fixed"/>
        <w:tblLook w:val="01E0" w:firstRow="1" w:lastRow="1" w:firstColumn="1" w:lastColumn="1" w:noHBand="0" w:noVBand="0"/>
      </w:tblPr>
      <w:tblGrid>
        <w:gridCol w:w="6152"/>
        <w:gridCol w:w="3028"/>
      </w:tblGrid>
      <w:tr w:rsidR="00E31885" w:rsidRPr="00431613" w14:paraId="4BC94C97" w14:textId="77777777" w:rsidTr="00E31885">
        <w:tc>
          <w:tcPr>
            <w:tcW w:w="6152" w:type="dxa"/>
          </w:tcPr>
          <w:p w14:paraId="1B812198" w14:textId="77777777" w:rsidR="00E31885" w:rsidRPr="00583E53" w:rsidRDefault="00E31885" w:rsidP="00431613">
            <w:pPr>
              <w:rPr>
                <w:rFonts w:ascii="Times New Roman" w:eastAsia="Times New Roman" w:hAnsi="Times New Roman" w:cs="Times New Roman"/>
                <w:b/>
                <w:szCs w:val="24"/>
                <w:lang w:eastAsia="nb-NO"/>
              </w:rPr>
            </w:pPr>
            <w:r w:rsidRPr="00583E53">
              <w:rPr>
                <w:rFonts w:ascii="Times New Roman" w:eastAsia="Times New Roman" w:hAnsi="Times New Roman" w:cs="Times New Roman"/>
                <w:b/>
                <w:szCs w:val="24"/>
                <w:lang w:eastAsia="nb-NO"/>
              </w:rPr>
              <w:t>AKTIVITET</w:t>
            </w:r>
          </w:p>
        </w:tc>
        <w:tc>
          <w:tcPr>
            <w:tcW w:w="3028" w:type="dxa"/>
          </w:tcPr>
          <w:p w14:paraId="43F2919F" w14:textId="2B926F86" w:rsidR="00E31885" w:rsidRPr="00583E53" w:rsidRDefault="00E31885" w:rsidP="00431613">
            <w:pPr>
              <w:rPr>
                <w:rFonts w:ascii="Times New Roman" w:eastAsia="Times New Roman" w:hAnsi="Times New Roman" w:cs="Times New Roman"/>
                <w:b/>
                <w:szCs w:val="24"/>
                <w:lang w:eastAsia="nb-NO"/>
              </w:rPr>
            </w:pPr>
            <w:r w:rsidRPr="00583E53">
              <w:rPr>
                <w:rFonts w:ascii="Times New Roman" w:eastAsia="Times New Roman" w:hAnsi="Times New Roman" w:cs="Times New Roman"/>
                <w:b/>
                <w:szCs w:val="24"/>
                <w:lang w:eastAsia="nb-NO"/>
              </w:rPr>
              <w:t>DATO</w:t>
            </w:r>
          </w:p>
        </w:tc>
      </w:tr>
      <w:tr w:rsidR="00E31885" w:rsidRPr="00431613" w14:paraId="1C13BAB1" w14:textId="415093B7" w:rsidTr="00E31885">
        <w:tc>
          <w:tcPr>
            <w:tcW w:w="6152" w:type="dxa"/>
          </w:tcPr>
          <w:p w14:paraId="048C0FCE" w14:textId="6D249CF1" w:rsidR="00E31885" w:rsidRPr="00583E53" w:rsidRDefault="00E31885" w:rsidP="00431613">
            <w:pPr>
              <w:rPr>
                <w:rFonts w:ascii="Times New Roman" w:eastAsia="Times New Roman" w:hAnsi="Times New Roman" w:cs="Times New Roman"/>
                <w:szCs w:val="24"/>
                <w:lang w:eastAsia="nb-NO"/>
              </w:rPr>
            </w:pPr>
            <w:r w:rsidRPr="00583E53">
              <w:rPr>
                <w:rFonts w:ascii="Times New Roman" w:eastAsia="Times New Roman" w:hAnsi="Times New Roman" w:cs="Times New Roman"/>
                <w:szCs w:val="24"/>
                <w:lang w:eastAsia="nb-NO"/>
              </w:rPr>
              <w:t xml:space="preserve">Kunngjøring i </w:t>
            </w:r>
            <w:r w:rsidR="00313DD0" w:rsidRPr="00583E53">
              <w:rPr>
                <w:rFonts w:ascii="Times New Roman" w:eastAsia="Times New Roman" w:hAnsi="Times New Roman" w:cs="Times New Roman"/>
                <w:szCs w:val="24"/>
                <w:lang w:eastAsia="nb-NO"/>
              </w:rPr>
              <w:t>Mercell (</w:t>
            </w:r>
            <w:r w:rsidRPr="00583E53">
              <w:rPr>
                <w:rFonts w:ascii="Times New Roman" w:eastAsia="Times New Roman" w:hAnsi="Times New Roman" w:cs="Times New Roman"/>
                <w:szCs w:val="24"/>
                <w:lang w:eastAsia="nb-NO"/>
              </w:rPr>
              <w:t>Doffin/TED</w:t>
            </w:r>
            <w:r w:rsidR="00313DD0" w:rsidRPr="00583E53">
              <w:rPr>
                <w:rFonts w:ascii="Times New Roman" w:eastAsia="Times New Roman" w:hAnsi="Times New Roman" w:cs="Times New Roman"/>
                <w:szCs w:val="24"/>
                <w:lang w:eastAsia="nb-NO"/>
              </w:rPr>
              <w:t>)</w:t>
            </w:r>
          </w:p>
        </w:tc>
        <w:tc>
          <w:tcPr>
            <w:tcW w:w="3028" w:type="dxa"/>
          </w:tcPr>
          <w:p w14:paraId="4B3FAC0C" w14:textId="0C3C5766" w:rsidR="00E31885" w:rsidRPr="00583E53" w:rsidRDefault="00277D51" w:rsidP="00574E77">
            <w:pPr>
              <w:rPr>
                <w:rFonts w:ascii="Times New Roman" w:eastAsia="Times New Roman" w:hAnsi="Times New Roman" w:cs="Times New Roman"/>
                <w:szCs w:val="24"/>
                <w:lang w:eastAsia="nb-NO"/>
              </w:rPr>
            </w:pPr>
            <w:sdt>
              <w:sdtPr>
                <w:rPr>
                  <w:lang w:eastAsia="nb-NO"/>
                </w:rPr>
                <w:id w:val="-1930267539"/>
                <w:placeholder>
                  <w:docPart w:val="7ACC42661256486CBF448DCF3112A062"/>
                </w:placeholder>
                <w:date w:fullDate="2023-08-28T00:00:00Z">
                  <w:dateFormat w:val="dd.MM.yyyy"/>
                  <w:lid w:val="nb-NO"/>
                  <w:storeMappedDataAs w:val="dateTime"/>
                  <w:calendar w:val="gregorian"/>
                </w:date>
              </w:sdtPr>
              <w:sdtEndPr/>
              <w:sdtContent>
                <w:r>
                  <w:rPr>
                    <w:lang w:eastAsia="nb-NO"/>
                  </w:rPr>
                  <w:t>28</w:t>
                </w:r>
                <w:r w:rsidR="00DC5FFF">
                  <w:rPr>
                    <w:lang w:eastAsia="nb-NO"/>
                  </w:rPr>
                  <w:t>.08</w:t>
                </w:r>
                <w:r w:rsidR="00DC5FFF" w:rsidRPr="00583E53">
                  <w:rPr>
                    <w:lang w:eastAsia="nb-NO"/>
                  </w:rPr>
                  <w:t>.202</w:t>
                </w:r>
                <w:r w:rsidR="00DC5FFF">
                  <w:rPr>
                    <w:lang w:eastAsia="nb-NO"/>
                  </w:rPr>
                  <w:t>3</w:t>
                </w:r>
              </w:sdtContent>
            </w:sdt>
          </w:p>
        </w:tc>
      </w:tr>
      <w:tr w:rsidR="00330ACC" w:rsidRPr="00431613" w14:paraId="544E986A" w14:textId="77777777" w:rsidTr="00E31885">
        <w:tc>
          <w:tcPr>
            <w:tcW w:w="6152" w:type="dxa"/>
            <w:tcBorders>
              <w:bottom w:val="single" w:sz="4" w:space="0" w:color="auto"/>
            </w:tcBorders>
          </w:tcPr>
          <w:p w14:paraId="7C8E5682" w14:textId="4371188E" w:rsidR="00330ACC" w:rsidRPr="00583E53" w:rsidRDefault="00330ACC" w:rsidP="001635A9">
            <w:pPr>
              <w:rPr>
                <w:rFonts w:ascii="Times New Roman" w:eastAsia="Times New Roman" w:hAnsi="Times New Roman" w:cs="Times New Roman"/>
                <w:szCs w:val="24"/>
                <w:lang w:eastAsia="nb-NO"/>
              </w:rPr>
            </w:pPr>
            <w:r w:rsidRPr="00583E53">
              <w:rPr>
                <w:rFonts w:ascii="Times New Roman" w:eastAsia="Times New Roman" w:hAnsi="Times New Roman" w:cs="Times New Roman"/>
                <w:szCs w:val="24"/>
                <w:lang w:eastAsia="nb-NO"/>
              </w:rPr>
              <w:t>Frist for å stille spørsmål til konkurransegrunnlaget</w:t>
            </w:r>
          </w:p>
        </w:tc>
        <w:tc>
          <w:tcPr>
            <w:tcW w:w="3028" w:type="dxa"/>
            <w:tcBorders>
              <w:bottom w:val="single" w:sz="4" w:space="0" w:color="auto"/>
            </w:tcBorders>
          </w:tcPr>
          <w:p w14:paraId="7B99BF58" w14:textId="68A906D0" w:rsidR="00330ACC" w:rsidRPr="00583E53" w:rsidRDefault="00277D51" w:rsidP="001635A9">
            <w:pPr>
              <w:rPr>
                <w:rFonts w:ascii="Times New Roman" w:eastAsia="Times New Roman" w:hAnsi="Times New Roman" w:cs="Times New Roman"/>
                <w:szCs w:val="24"/>
                <w:lang w:eastAsia="nb-NO"/>
              </w:rPr>
            </w:pPr>
            <w:sdt>
              <w:sdtPr>
                <w:rPr>
                  <w:lang w:eastAsia="nb-NO"/>
                </w:rPr>
                <w:id w:val="710537719"/>
                <w:placeholder>
                  <w:docPart w:val="ECD1D5362D534CFAB27C4863ED254960"/>
                </w:placeholder>
                <w:date w:fullDate="2023-09-11T00:00:00Z">
                  <w:dateFormat w:val="dd.MM.yyyy"/>
                  <w:lid w:val="nb-NO"/>
                  <w:storeMappedDataAs w:val="dateTime"/>
                  <w:calendar w:val="gregorian"/>
                </w:date>
              </w:sdtPr>
              <w:sdtEndPr/>
              <w:sdtContent>
                <w:r w:rsidR="00DC5FFF">
                  <w:rPr>
                    <w:lang w:eastAsia="nb-NO"/>
                  </w:rPr>
                  <w:t>11.09</w:t>
                </w:r>
                <w:r w:rsidR="00DC5FFF" w:rsidRPr="00583E53">
                  <w:rPr>
                    <w:lang w:eastAsia="nb-NO"/>
                  </w:rPr>
                  <w:t>.202</w:t>
                </w:r>
                <w:r w:rsidR="00DC5FFF">
                  <w:rPr>
                    <w:lang w:eastAsia="nb-NO"/>
                  </w:rPr>
                  <w:t>3</w:t>
                </w:r>
              </w:sdtContent>
            </w:sdt>
          </w:p>
        </w:tc>
      </w:tr>
      <w:tr w:rsidR="00E31885" w:rsidRPr="00431613" w14:paraId="4A97C6E0" w14:textId="30235D32" w:rsidTr="00E31885">
        <w:tc>
          <w:tcPr>
            <w:tcW w:w="6152" w:type="dxa"/>
          </w:tcPr>
          <w:p w14:paraId="522FAB49" w14:textId="2F54BFFF" w:rsidR="00E31885" w:rsidRPr="00277D51" w:rsidRDefault="00E31885" w:rsidP="00431613">
            <w:pPr>
              <w:rPr>
                <w:rFonts w:ascii="Times New Roman" w:eastAsia="Times New Roman" w:hAnsi="Times New Roman" w:cs="Times New Roman"/>
                <w:b/>
                <w:szCs w:val="24"/>
                <w:lang w:eastAsia="nb-NO"/>
              </w:rPr>
            </w:pPr>
            <w:r w:rsidRPr="00277D51">
              <w:rPr>
                <w:rFonts w:ascii="Times New Roman" w:eastAsia="Times New Roman" w:hAnsi="Times New Roman" w:cs="Times New Roman"/>
                <w:b/>
                <w:szCs w:val="24"/>
                <w:lang w:eastAsia="nb-NO"/>
              </w:rPr>
              <w:t xml:space="preserve">Tilbudsfrist </w:t>
            </w:r>
          </w:p>
        </w:tc>
        <w:tc>
          <w:tcPr>
            <w:tcW w:w="3028" w:type="dxa"/>
          </w:tcPr>
          <w:p w14:paraId="57BB0308" w14:textId="62D58934" w:rsidR="00E31885" w:rsidRPr="00583E53" w:rsidRDefault="00277D51" w:rsidP="00431613">
            <w:pPr>
              <w:rPr>
                <w:rFonts w:ascii="Times New Roman" w:eastAsia="Times New Roman" w:hAnsi="Times New Roman" w:cs="Times New Roman"/>
                <w:b/>
                <w:szCs w:val="24"/>
                <w:lang w:eastAsia="nb-NO"/>
              </w:rPr>
            </w:pPr>
            <w:sdt>
              <w:sdtPr>
                <w:rPr>
                  <w:lang w:eastAsia="nb-NO"/>
                </w:rPr>
                <w:id w:val="575489283"/>
                <w:placeholder>
                  <w:docPart w:val="59C4AC817A564CC9BC3FEF8F0BA5FC79"/>
                </w:placeholder>
                <w:date w:fullDate="2023-10-02T00:00:00Z">
                  <w:dateFormat w:val="dd.MM.yyyy"/>
                  <w:lid w:val="nb-NO"/>
                  <w:storeMappedDataAs w:val="dateTime"/>
                  <w:calendar w:val="gregorian"/>
                </w:date>
              </w:sdtPr>
              <w:sdtEndPr/>
              <w:sdtContent>
                <w:r>
                  <w:rPr>
                    <w:lang w:eastAsia="nb-NO"/>
                  </w:rPr>
                  <w:t>02.10</w:t>
                </w:r>
                <w:r w:rsidR="0071115D" w:rsidRPr="00583E53">
                  <w:rPr>
                    <w:lang w:eastAsia="nb-NO"/>
                  </w:rPr>
                  <w:t>.202</w:t>
                </w:r>
                <w:r w:rsidR="0071115D">
                  <w:rPr>
                    <w:lang w:eastAsia="nb-NO"/>
                  </w:rPr>
                  <w:t>3</w:t>
                </w:r>
              </w:sdtContent>
            </w:sdt>
            <w:r w:rsidR="00067B9E" w:rsidRPr="00583E53">
              <w:rPr>
                <w:b/>
                <w:lang w:eastAsia="nb-NO"/>
              </w:rPr>
              <w:t xml:space="preserve"> 12</w:t>
            </w:r>
            <w:r w:rsidR="00313DD0" w:rsidRPr="00583E53">
              <w:rPr>
                <w:b/>
                <w:lang w:eastAsia="nb-NO"/>
              </w:rPr>
              <w:t>:00</w:t>
            </w:r>
          </w:p>
        </w:tc>
      </w:tr>
      <w:tr w:rsidR="00E31885" w:rsidRPr="00431613" w14:paraId="5C896DF5" w14:textId="57335783" w:rsidTr="00E31885">
        <w:tc>
          <w:tcPr>
            <w:tcW w:w="6152" w:type="dxa"/>
          </w:tcPr>
          <w:p w14:paraId="100285F0" w14:textId="64E13901" w:rsidR="00E31885" w:rsidRPr="00277D51" w:rsidRDefault="00E31885" w:rsidP="00431613">
            <w:pPr>
              <w:rPr>
                <w:rFonts w:ascii="Times New Roman" w:eastAsia="Times New Roman" w:hAnsi="Times New Roman" w:cs="Times New Roman"/>
                <w:szCs w:val="24"/>
                <w:lang w:eastAsia="nb-NO"/>
              </w:rPr>
            </w:pPr>
            <w:r w:rsidRPr="00277D51">
              <w:rPr>
                <w:rFonts w:ascii="Times New Roman" w:eastAsia="Times New Roman" w:hAnsi="Times New Roman" w:cs="Times New Roman"/>
                <w:szCs w:val="24"/>
                <w:lang w:eastAsia="nb-NO"/>
              </w:rPr>
              <w:t>Tilbudsevaluering</w:t>
            </w:r>
          </w:p>
        </w:tc>
        <w:tc>
          <w:tcPr>
            <w:tcW w:w="3028" w:type="dxa"/>
          </w:tcPr>
          <w:p w14:paraId="67B123EA" w14:textId="058AB913" w:rsidR="00E31885" w:rsidRPr="00583E53" w:rsidRDefault="00C733FC" w:rsidP="0071115D">
            <w:pPr>
              <w:rPr>
                <w:rFonts w:ascii="Times New Roman" w:eastAsia="Times New Roman" w:hAnsi="Times New Roman" w:cs="Times New Roman"/>
                <w:szCs w:val="24"/>
                <w:lang w:eastAsia="nb-NO"/>
              </w:rPr>
            </w:pPr>
            <w:r w:rsidRPr="00583E53">
              <w:rPr>
                <w:rFonts w:ascii="Times New Roman" w:eastAsia="Times New Roman" w:hAnsi="Times New Roman" w:cs="Times New Roman"/>
                <w:szCs w:val="24"/>
                <w:lang w:eastAsia="nb-NO"/>
              </w:rPr>
              <w:t xml:space="preserve">Uke </w:t>
            </w:r>
            <w:r w:rsidR="0071115D">
              <w:rPr>
                <w:rFonts w:ascii="Times New Roman" w:eastAsia="Times New Roman" w:hAnsi="Times New Roman" w:cs="Times New Roman"/>
                <w:szCs w:val="24"/>
                <w:lang w:eastAsia="nb-NO"/>
              </w:rPr>
              <w:t>40-41</w:t>
            </w:r>
            <w:r w:rsidR="00277D51">
              <w:rPr>
                <w:rFonts w:ascii="Times New Roman" w:eastAsia="Times New Roman" w:hAnsi="Times New Roman" w:cs="Times New Roman"/>
                <w:szCs w:val="24"/>
                <w:lang w:eastAsia="nb-NO"/>
              </w:rPr>
              <w:t>-42</w:t>
            </w:r>
          </w:p>
        </w:tc>
      </w:tr>
      <w:tr w:rsidR="00E31885" w:rsidRPr="00431613" w14:paraId="27EE8824" w14:textId="5D787A3B" w:rsidTr="00E31885">
        <w:tc>
          <w:tcPr>
            <w:tcW w:w="6152" w:type="dxa"/>
          </w:tcPr>
          <w:p w14:paraId="1F4C31DD" w14:textId="00C37161" w:rsidR="00E31885" w:rsidRPr="00277D51" w:rsidRDefault="00E31885" w:rsidP="00431613">
            <w:pPr>
              <w:rPr>
                <w:rFonts w:ascii="Times New Roman" w:eastAsia="Times New Roman" w:hAnsi="Times New Roman" w:cs="Times New Roman"/>
                <w:szCs w:val="24"/>
                <w:lang w:eastAsia="nb-NO"/>
              </w:rPr>
            </w:pPr>
            <w:r w:rsidRPr="00277D51">
              <w:rPr>
                <w:rFonts w:ascii="Times New Roman" w:eastAsia="Times New Roman" w:hAnsi="Times New Roman" w:cs="Times New Roman"/>
                <w:szCs w:val="24"/>
                <w:lang w:eastAsia="nb-NO"/>
              </w:rPr>
              <w:t>Kontraktstildeling</w:t>
            </w:r>
          </w:p>
        </w:tc>
        <w:tc>
          <w:tcPr>
            <w:tcW w:w="3028" w:type="dxa"/>
          </w:tcPr>
          <w:p w14:paraId="71F611A8" w14:textId="5137DC63" w:rsidR="00E31885" w:rsidRPr="00583E53" w:rsidRDefault="00277D51" w:rsidP="003D0CC8">
            <w:pPr>
              <w:rPr>
                <w:rFonts w:ascii="Times New Roman" w:eastAsia="Times New Roman" w:hAnsi="Times New Roman" w:cs="Times New Roman"/>
                <w:b/>
                <w:szCs w:val="24"/>
                <w:lang w:eastAsia="nb-NO"/>
              </w:rPr>
            </w:pPr>
            <w:sdt>
              <w:sdtPr>
                <w:rPr>
                  <w:lang w:eastAsia="nb-NO"/>
                </w:rPr>
                <w:id w:val="1376818345"/>
                <w:placeholder>
                  <w:docPart w:val="468B2AA559A3423EA96FD04C647354B5"/>
                </w:placeholder>
                <w:date w:fullDate="2023-10-23T00:00:00Z">
                  <w:dateFormat w:val="dd.MM.yyyy"/>
                  <w:lid w:val="nb-NO"/>
                  <w:storeMappedDataAs w:val="dateTime"/>
                  <w:calendar w:val="gregorian"/>
                </w:date>
              </w:sdtPr>
              <w:sdtEndPr/>
              <w:sdtContent>
                <w:r>
                  <w:rPr>
                    <w:lang w:eastAsia="nb-NO"/>
                  </w:rPr>
                  <w:t>23.10.2023</w:t>
                </w:r>
              </w:sdtContent>
            </w:sdt>
          </w:p>
        </w:tc>
      </w:tr>
      <w:tr w:rsidR="00423127" w:rsidRPr="00431613" w14:paraId="4EBF790F" w14:textId="77777777" w:rsidTr="00E31885">
        <w:tc>
          <w:tcPr>
            <w:tcW w:w="6152" w:type="dxa"/>
          </w:tcPr>
          <w:p w14:paraId="2E0A4B22" w14:textId="7ADBC152" w:rsidR="00423127" w:rsidRPr="00277D51" w:rsidRDefault="00423127" w:rsidP="00431613">
            <w:pPr>
              <w:rPr>
                <w:rFonts w:ascii="Times New Roman" w:eastAsia="Times New Roman" w:hAnsi="Times New Roman" w:cs="Times New Roman"/>
                <w:szCs w:val="24"/>
                <w:lang w:eastAsia="nb-NO"/>
              </w:rPr>
            </w:pPr>
            <w:r w:rsidRPr="00277D51">
              <w:rPr>
                <w:rFonts w:ascii="Times New Roman" w:eastAsia="Times New Roman" w:hAnsi="Times New Roman" w:cs="Times New Roman"/>
                <w:szCs w:val="24"/>
                <w:lang w:eastAsia="nb-NO"/>
              </w:rPr>
              <w:t>Vedstålsesfrist</w:t>
            </w:r>
          </w:p>
        </w:tc>
        <w:tc>
          <w:tcPr>
            <w:tcW w:w="3028" w:type="dxa"/>
          </w:tcPr>
          <w:p w14:paraId="5BF12FB1" w14:textId="61F700C3" w:rsidR="00423127" w:rsidRPr="00583E53" w:rsidRDefault="00C5035F" w:rsidP="00431613">
            <w:pPr>
              <w:rPr>
                <w:lang w:eastAsia="nb-NO"/>
              </w:rPr>
            </w:pPr>
            <w:r w:rsidRPr="00583E53">
              <w:rPr>
                <w:lang w:eastAsia="nb-NO"/>
              </w:rPr>
              <w:t>3</w:t>
            </w:r>
            <w:r w:rsidR="00277D51">
              <w:rPr>
                <w:lang w:eastAsia="nb-NO"/>
              </w:rPr>
              <w:t>0</w:t>
            </w:r>
            <w:r w:rsidRPr="00583E53">
              <w:rPr>
                <w:lang w:eastAsia="nb-NO"/>
              </w:rPr>
              <w:t>.1</w:t>
            </w:r>
            <w:r w:rsidR="00277D51">
              <w:rPr>
                <w:lang w:eastAsia="nb-NO"/>
              </w:rPr>
              <w:t>1</w:t>
            </w:r>
            <w:r w:rsidR="00423127" w:rsidRPr="00583E53">
              <w:rPr>
                <w:lang w:eastAsia="nb-NO"/>
              </w:rPr>
              <w:t>.202</w:t>
            </w:r>
            <w:r w:rsidR="0071115D">
              <w:rPr>
                <w:lang w:eastAsia="nb-NO"/>
              </w:rPr>
              <w:t>3</w:t>
            </w:r>
          </w:p>
        </w:tc>
      </w:tr>
    </w:tbl>
    <w:p w14:paraId="2E80ED0B" w14:textId="41F89653" w:rsidR="00031059" w:rsidRPr="00750609" w:rsidRDefault="00031059" w:rsidP="00053F94">
      <w:pPr>
        <w:pStyle w:val="Overskrift2"/>
        <w:numPr>
          <w:ilvl w:val="2"/>
          <w:numId w:val="1"/>
        </w:numPr>
      </w:pPr>
      <w:bookmarkStart w:id="62" w:name="_Toc482711865"/>
      <w:bookmarkStart w:id="63" w:name="_Toc143782076"/>
      <w:r w:rsidRPr="00750609">
        <w:t>Tilb</w:t>
      </w:r>
      <w:r w:rsidR="001635A9" w:rsidRPr="00750609">
        <w:t>yder</w:t>
      </w:r>
      <w:r w:rsidRPr="00750609">
        <w:t>konferanse</w:t>
      </w:r>
      <w:bookmarkEnd w:id="62"/>
      <w:bookmarkEnd w:id="63"/>
    </w:p>
    <w:p w14:paraId="231297A3" w14:textId="2157A828" w:rsidR="00031059" w:rsidRDefault="00031059" w:rsidP="00031059">
      <w:pPr>
        <w:rPr>
          <w:rFonts w:ascii="Times New Roman" w:hAnsi="Times New Roman" w:cs="Times New Roman"/>
          <w:lang w:eastAsia="nb-NO"/>
        </w:rPr>
      </w:pPr>
      <w:r w:rsidRPr="00031059">
        <w:rPr>
          <w:rFonts w:ascii="Times New Roman" w:hAnsi="Times New Roman" w:cs="Times New Roman"/>
          <w:lang w:eastAsia="nb-NO"/>
        </w:rPr>
        <w:t xml:space="preserve">Det </w:t>
      </w:r>
      <w:r w:rsidR="001635A9" w:rsidRPr="00A2677F">
        <w:rPr>
          <w:rFonts w:ascii="Times New Roman" w:hAnsi="Times New Roman" w:cs="Times New Roman"/>
          <w:lang w:eastAsia="nb-NO"/>
        </w:rPr>
        <w:t>vil ikke</w:t>
      </w:r>
      <w:r w:rsidR="00A2677F" w:rsidRPr="00A2677F">
        <w:rPr>
          <w:rFonts w:ascii="Times New Roman" w:hAnsi="Times New Roman" w:cs="Times New Roman"/>
          <w:lang w:eastAsia="nb-NO"/>
        </w:rPr>
        <w:t xml:space="preserve"> </w:t>
      </w:r>
      <w:r w:rsidR="001635A9" w:rsidRPr="001635A9">
        <w:rPr>
          <w:rFonts w:ascii="Times New Roman" w:hAnsi="Times New Roman" w:cs="Times New Roman"/>
          <w:lang w:eastAsia="nb-NO"/>
        </w:rPr>
        <w:t xml:space="preserve">bli </w:t>
      </w:r>
      <w:r w:rsidRPr="00031059">
        <w:rPr>
          <w:rFonts w:ascii="Times New Roman" w:hAnsi="Times New Roman" w:cs="Times New Roman"/>
          <w:lang w:eastAsia="nb-NO"/>
        </w:rPr>
        <w:t>avholdt tilb</w:t>
      </w:r>
      <w:r w:rsidR="001635A9">
        <w:rPr>
          <w:rFonts w:ascii="Times New Roman" w:hAnsi="Times New Roman" w:cs="Times New Roman"/>
          <w:lang w:eastAsia="nb-NO"/>
        </w:rPr>
        <w:t>yder</w:t>
      </w:r>
      <w:r w:rsidRPr="00031059">
        <w:rPr>
          <w:rFonts w:ascii="Times New Roman" w:hAnsi="Times New Roman" w:cs="Times New Roman"/>
          <w:lang w:eastAsia="nb-NO"/>
        </w:rPr>
        <w:t xml:space="preserve">konferanse. </w:t>
      </w:r>
    </w:p>
    <w:p w14:paraId="4160F139" w14:textId="68D92798" w:rsidR="009A63A9" w:rsidRPr="00750609" w:rsidRDefault="009A63A9" w:rsidP="00053F94">
      <w:pPr>
        <w:pStyle w:val="Overskrift2"/>
        <w:numPr>
          <w:ilvl w:val="1"/>
          <w:numId w:val="1"/>
        </w:numPr>
      </w:pPr>
      <w:bookmarkStart w:id="64" w:name="_Toc441227329"/>
      <w:bookmarkStart w:id="65" w:name="_Toc482711867"/>
      <w:bookmarkStart w:id="66" w:name="_Toc143782077"/>
      <w:r w:rsidRPr="00750609">
        <w:t>Rettelse, supplering og/eller endring av konkurransegrunnlaget</w:t>
      </w:r>
      <w:bookmarkEnd w:id="64"/>
      <w:bookmarkEnd w:id="65"/>
      <w:bookmarkEnd w:id="66"/>
    </w:p>
    <w:p w14:paraId="5916DACA" w14:textId="354F8301" w:rsidR="00031059" w:rsidRPr="00031059" w:rsidRDefault="00031059" w:rsidP="00031059">
      <w:pPr>
        <w:rPr>
          <w:rFonts w:ascii="Times New Roman" w:hAnsi="Times New Roman" w:cs="Times New Roman"/>
        </w:rPr>
      </w:pPr>
      <w:r w:rsidRPr="00031059">
        <w:rPr>
          <w:rFonts w:ascii="Times New Roman" w:hAnsi="Times New Roman" w:cs="Times New Roman"/>
        </w:rPr>
        <w:t xml:space="preserve">Innen tilbudsfristens utløp har </w:t>
      </w:r>
      <w:r w:rsidR="00EB2D0B">
        <w:rPr>
          <w:rFonts w:ascii="Times New Roman" w:hAnsi="Times New Roman" w:cs="Times New Roman"/>
        </w:rPr>
        <w:t>Oppdragsgiver</w:t>
      </w:r>
      <w:r w:rsidRPr="00031059">
        <w:rPr>
          <w:rFonts w:ascii="Times New Roman" w:hAnsi="Times New Roman" w:cs="Times New Roman"/>
        </w:rPr>
        <w:t xml:space="preserve"> rett til å foreta rettelser, suppleringer og endringer av konkurransegrunnlaget som ikke er vesentlige.</w:t>
      </w:r>
    </w:p>
    <w:p w14:paraId="661F9DE2" w14:textId="2D148AC0" w:rsidR="00D658B7" w:rsidRPr="000566DA" w:rsidRDefault="00031059" w:rsidP="00F441E4">
      <w:pPr>
        <w:rPr>
          <w:rFonts w:ascii="Times New Roman" w:hAnsi="Times New Roman" w:cs="Times New Roman"/>
        </w:rPr>
      </w:pPr>
      <w:r w:rsidRPr="00031059">
        <w:rPr>
          <w:rFonts w:ascii="Times New Roman" w:hAnsi="Times New Roman" w:cs="Times New Roman"/>
        </w:rPr>
        <w:t>Rettelser, suppleringer og/eller endringer i konkurransegrunnlaget</w:t>
      </w:r>
      <w:r w:rsidR="00034AEA">
        <w:rPr>
          <w:rFonts w:ascii="Times New Roman" w:hAnsi="Times New Roman" w:cs="Times New Roman"/>
        </w:rPr>
        <w:t xml:space="preserve"> </w:t>
      </w:r>
      <w:r w:rsidR="000566DA">
        <w:rPr>
          <w:rFonts w:ascii="Times New Roman" w:hAnsi="Times New Roman" w:cs="Times New Roman"/>
        </w:rPr>
        <w:t xml:space="preserve">vil </w:t>
      </w:r>
      <w:r w:rsidR="00A91A35">
        <w:rPr>
          <w:rFonts w:ascii="Times New Roman" w:hAnsi="Times New Roman" w:cs="Times New Roman"/>
        </w:rPr>
        <w:t>bli formidlet til alle leverandører som har registrert sin interesse for anskaffelsen på Doffin</w:t>
      </w:r>
      <w:r w:rsidRPr="00031059">
        <w:rPr>
          <w:rFonts w:ascii="Times New Roman" w:hAnsi="Times New Roman" w:cs="Times New Roman"/>
        </w:rPr>
        <w:t>.</w:t>
      </w:r>
    </w:p>
    <w:p w14:paraId="2716D782" w14:textId="34A25520" w:rsidR="00F441E4" w:rsidRDefault="00F441E4" w:rsidP="0050289D">
      <w:pPr>
        <w:pStyle w:val="Overskrift1"/>
        <w:numPr>
          <w:ilvl w:val="0"/>
          <w:numId w:val="1"/>
        </w:numPr>
      </w:pPr>
      <w:bookmarkStart w:id="67" w:name="_Toc482711869"/>
      <w:bookmarkStart w:id="68" w:name="_Toc143782078"/>
      <w:r>
        <w:t>Administrative bestemmelser</w:t>
      </w:r>
      <w:bookmarkEnd w:id="67"/>
      <w:bookmarkEnd w:id="68"/>
      <w:r>
        <w:t xml:space="preserve"> </w:t>
      </w:r>
    </w:p>
    <w:p w14:paraId="11A4B343" w14:textId="77777777" w:rsidR="000566DA" w:rsidRPr="0050289D" w:rsidRDefault="000566DA" w:rsidP="00053F94">
      <w:pPr>
        <w:pStyle w:val="Overskrift2"/>
        <w:numPr>
          <w:ilvl w:val="1"/>
          <w:numId w:val="1"/>
        </w:numPr>
      </w:pPr>
      <w:bookmarkStart w:id="69" w:name="_Toc482711896"/>
      <w:bookmarkStart w:id="70" w:name="_Ref272405920"/>
      <w:bookmarkStart w:id="71" w:name="_Toc322534498"/>
      <w:bookmarkStart w:id="72" w:name="_Toc469598746"/>
      <w:bookmarkStart w:id="73" w:name="_Toc482711872"/>
      <w:bookmarkStart w:id="74" w:name="_Toc143782079"/>
      <w:r w:rsidRPr="0050289D">
        <w:t>Språk</w:t>
      </w:r>
      <w:bookmarkEnd w:id="69"/>
      <w:bookmarkEnd w:id="74"/>
    </w:p>
    <w:p w14:paraId="10E58AB0" w14:textId="6799F388" w:rsidR="00001644" w:rsidRPr="00802866" w:rsidRDefault="00001644" w:rsidP="00001644">
      <w:pPr>
        <w:rPr>
          <w:rFonts w:ascii="Times New Roman" w:hAnsi="Times New Roman" w:cs="Times New Roman"/>
          <w:szCs w:val="20"/>
        </w:rPr>
      </w:pPr>
      <w:r w:rsidRPr="00802866">
        <w:rPr>
          <w:rFonts w:ascii="Times New Roman" w:hAnsi="Times New Roman" w:cs="Times New Roman"/>
          <w:szCs w:val="20"/>
        </w:rPr>
        <w:t>All kommunikasjon skal være på norsk.</w:t>
      </w:r>
      <w:r w:rsidR="00E636EC">
        <w:rPr>
          <w:rFonts w:ascii="Times New Roman" w:hAnsi="Times New Roman" w:cs="Times New Roman"/>
          <w:szCs w:val="20"/>
        </w:rPr>
        <w:t xml:space="preserve"> Tilbudene, herunder CV-er skal være på norsk.</w:t>
      </w:r>
    </w:p>
    <w:p w14:paraId="3E13BAE4" w14:textId="51064812" w:rsidR="00001644" w:rsidRPr="00802866" w:rsidRDefault="00001644" w:rsidP="00001644">
      <w:pPr>
        <w:rPr>
          <w:rFonts w:ascii="Times New Roman" w:hAnsi="Times New Roman" w:cs="Times New Roman"/>
          <w:szCs w:val="20"/>
        </w:rPr>
      </w:pPr>
      <w:r w:rsidRPr="00802866">
        <w:rPr>
          <w:rFonts w:ascii="Times New Roman" w:hAnsi="Times New Roman" w:cs="Times New Roman"/>
          <w:szCs w:val="20"/>
        </w:rPr>
        <w:t>All kommunikasjon i anskaffelsesprosessen skal foregå via Mercell-portalen, www.mercell.no. Annen kommunikasjon med personer som deltar i beslutningsprosessen er ikke tillatt, og henvendelser som skjer på annen måte kan ikke påregnes besvart. Dette for at all kommunikasjon skal loggføres.</w:t>
      </w:r>
    </w:p>
    <w:p w14:paraId="04FDC600" w14:textId="12EC08B2" w:rsidR="00F441E4" w:rsidRPr="005B4993" w:rsidRDefault="00F441E4" w:rsidP="00053F94">
      <w:pPr>
        <w:pStyle w:val="Overskrift2"/>
        <w:numPr>
          <w:ilvl w:val="1"/>
          <w:numId w:val="1"/>
        </w:numPr>
      </w:pPr>
      <w:bookmarkStart w:id="75" w:name="_Ref468535764"/>
      <w:bookmarkStart w:id="76" w:name="_Toc482711873"/>
      <w:bookmarkStart w:id="77" w:name="_Ref495654502"/>
      <w:bookmarkStart w:id="78" w:name="_Toc143782080"/>
      <w:bookmarkEnd w:id="70"/>
      <w:bookmarkEnd w:id="71"/>
      <w:bookmarkEnd w:id="72"/>
      <w:bookmarkEnd w:id="73"/>
      <w:r w:rsidRPr="0050289D">
        <w:t>Offentlighet</w:t>
      </w:r>
      <w:bookmarkEnd w:id="75"/>
      <w:bookmarkEnd w:id="76"/>
      <w:r w:rsidR="00B26771" w:rsidRPr="0050289D">
        <w:t xml:space="preserve"> og taushetsplikt</w:t>
      </w:r>
      <w:bookmarkEnd w:id="77"/>
      <w:bookmarkEnd w:id="78"/>
    </w:p>
    <w:p w14:paraId="54174FCE" w14:textId="7641365F" w:rsidR="00F441E4" w:rsidRDefault="00B26771" w:rsidP="008E2A3D">
      <w:pPr>
        <w:rPr>
          <w:rFonts w:ascii="Times New Roman" w:hAnsi="Times New Roman" w:cs="Times New Roman"/>
          <w:szCs w:val="20"/>
        </w:rPr>
      </w:pPr>
      <w:r w:rsidRPr="00B26771">
        <w:rPr>
          <w:rFonts w:ascii="Times New Roman" w:hAnsi="Times New Roman" w:cs="Times New Roman"/>
          <w:szCs w:val="20"/>
        </w:rPr>
        <w:t xml:space="preserve">For allmennhetens innsyn i dokumenter knyttet til en offentlig anskaffelse gjelder offentleglova. Oppdragsgiver og dens ansatte plikter å hindre at andre får adgang og kjennskap til opplysninger om tekniske innretninger og fremgangsmåter eller drift- og forretningsforhold </w:t>
      </w:r>
      <w:r w:rsidR="00BA0B44">
        <w:rPr>
          <w:rFonts w:ascii="Times New Roman" w:hAnsi="Times New Roman" w:cs="Times New Roman"/>
          <w:szCs w:val="20"/>
        </w:rPr>
        <w:t>d</w:t>
      </w:r>
      <w:r w:rsidRPr="00B26771">
        <w:rPr>
          <w:rFonts w:ascii="Times New Roman" w:hAnsi="Times New Roman" w:cs="Times New Roman"/>
          <w:szCs w:val="20"/>
        </w:rPr>
        <w:t>et vil være av konkurranseme</w:t>
      </w:r>
      <w:r>
        <w:rPr>
          <w:rFonts w:ascii="Times New Roman" w:hAnsi="Times New Roman" w:cs="Times New Roman"/>
          <w:szCs w:val="20"/>
        </w:rPr>
        <w:t>ssig betydning å hemmelig</w:t>
      </w:r>
      <w:r w:rsidR="008E2A3D">
        <w:rPr>
          <w:rFonts w:ascii="Times New Roman" w:hAnsi="Times New Roman" w:cs="Times New Roman"/>
          <w:szCs w:val="20"/>
        </w:rPr>
        <w:t>holde, jf</w:t>
      </w:r>
      <w:r w:rsidR="007E3F31">
        <w:rPr>
          <w:rFonts w:ascii="Times New Roman" w:hAnsi="Times New Roman" w:cs="Times New Roman"/>
          <w:szCs w:val="20"/>
        </w:rPr>
        <w:t>.</w:t>
      </w:r>
      <w:r w:rsidR="008E2A3D">
        <w:rPr>
          <w:rFonts w:ascii="Times New Roman" w:hAnsi="Times New Roman" w:cs="Times New Roman"/>
          <w:szCs w:val="20"/>
        </w:rPr>
        <w:t xml:space="preserve"> FOA §§ 7-3 og 7-4, jf.</w:t>
      </w:r>
      <w:r>
        <w:rPr>
          <w:rFonts w:ascii="Times New Roman" w:hAnsi="Times New Roman" w:cs="Times New Roman"/>
          <w:szCs w:val="20"/>
        </w:rPr>
        <w:t xml:space="preserve"> forvaltningsloven § 13.</w:t>
      </w:r>
      <w:bookmarkStart w:id="79" w:name="_Toc482711874"/>
      <w:bookmarkEnd w:id="79"/>
    </w:p>
    <w:p w14:paraId="36992702" w14:textId="2E0933F9" w:rsidR="000566DA" w:rsidRPr="000566DA" w:rsidRDefault="000566DA" w:rsidP="000566DA">
      <w:pPr>
        <w:rPr>
          <w:rFonts w:ascii="Times New Roman" w:hAnsi="Times New Roman" w:cs="Times New Roman"/>
          <w:szCs w:val="20"/>
        </w:rPr>
      </w:pPr>
      <w:r w:rsidRPr="000566DA">
        <w:rPr>
          <w:rFonts w:ascii="Times New Roman" w:hAnsi="Times New Roman" w:cs="Times New Roman"/>
          <w:szCs w:val="20"/>
        </w:rPr>
        <w:t xml:space="preserve">Leverandørene skal levere en utgave av tilbudet hvor det leverandøren mener er av konkurransemessig betydning å hemmeligholde er sladdet. Eksempler på slike taushetsbelagte opplysninger kan være personalopplysninger, referansebeskrivelser, opplysninger om samarbeidspartnere, enhetspriser, timepriser etc. </w:t>
      </w:r>
    </w:p>
    <w:p w14:paraId="6C36123B" w14:textId="7D9909DF" w:rsidR="000566DA" w:rsidRPr="000566DA" w:rsidRDefault="000566DA" w:rsidP="000566DA">
      <w:pPr>
        <w:rPr>
          <w:rFonts w:ascii="Times New Roman" w:hAnsi="Times New Roman" w:cs="Times New Roman"/>
          <w:szCs w:val="20"/>
        </w:rPr>
      </w:pPr>
      <w:r w:rsidRPr="000566DA">
        <w:rPr>
          <w:rFonts w:ascii="Times New Roman" w:hAnsi="Times New Roman" w:cs="Times New Roman"/>
          <w:szCs w:val="20"/>
        </w:rPr>
        <w:t xml:space="preserve">Ved begjæring om innsyn, skal Oppdragsgiver uavhengig av dette vurdere hvorvidt opplysningene er av en slik art at Oppdragiver plikter å gi innsyn. </w:t>
      </w:r>
    </w:p>
    <w:p w14:paraId="57ABF0F6" w14:textId="731C9875" w:rsidR="000566DA" w:rsidRDefault="000566DA" w:rsidP="008E2A3D">
      <w:pPr>
        <w:rPr>
          <w:rFonts w:ascii="Times New Roman" w:hAnsi="Times New Roman" w:cs="Times New Roman"/>
          <w:szCs w:val="20"/>
        </w:rPr>
      </w:pPr>
      <w:r w:rsidRPr="000566DA">
        <w:rPr>
          <w:rFonts w:ascii="Times New Roman" w:hAnsi="Times New Roman" w:cs="Times New Roman"/>
          <w:szCs w:val="20"/>
        </w:rPr>
        <w:t>Leverandørene skal beskytte informasjon av fortrolig karakter som gjøres tilgjengelig for dem i forbindelse med anskaffelsen.</w:t>
      </w:r>
    </w:p>
    <w:p w14:paraId="25069D1C" w14:textId="20D77DB6" w:rsidR="003E69F4" w:rsidRPr="0050289D" w:rsidRDefault="005D7FA2" w:rsidP="00053F94">
      <w:pPr>
        <w:pStyle w:val="Overskrift2"/>
        <w:numPr>
          <w:ilvl w:val="1"/>
          <w:numId w:val="1"/>
        </w:numPr>
      </w:pPr>
      <w:bookmarkStart w:id="80" w:name="_Toc482711876"/>
      <w:bookmarkStart w:id="81" w:name="_Toc143782081"/>
      <w:r w:rsidRPr="0050289D">
        <w:t>Etiske retningslinjer og generelle krav til saksbehandlingen</w:t>
      </w:r>
      <w:bookmarkEnd w:id="81"/>
    </w:p>
    <w:p w14:paraId="6AF87E21" w14:textId="29220685" w:rsidR="005D7FA2" w:rsidRDefault="005D7FA2" w:rsidP="005D7FA2">
      <w:pPr>
        <w:rPr>
          <w:rFonts w:ascii="Times New Roman" w:hAnsi="Times New Roman" w:cs="Times New Roman"/>
          <w:szCs w:val="20"/>
        </w:rPr>
      </w:pPr>
      <w:r w:rsidRPr="005D7FA2">
        <w:rPr>
          <w:rFonts w:ascii="Times New Roman" w:hAnsi="Times New Roman" w:cs="Times New Roman"/>
          <w:szCs w:val="20"/>
        </w:rPr>
        <w:t>Ansatte i forsvarssektoren skal opptre i samsvar med god forretningsskikk og sikre en høy forretningsetisk standard i sin saksbehandling i alle faser i anskaffelsesprosessen.</w:t>
      </w:r>
    </w:p>
    <w:p w14:paraId="379C63A9" w14:textId="03C8439B" w:rsidR="003E69F4" w:rsidRPr="003E69F4" w:rsidRDefault="005D7FA2" w:rsidP="003E69F4">
      <w:pPr>
        <w:rPr>
          <w:rFonts w:ascii="Times New Roman" w:hAnsi="Times New Roman" w:cs="Times New Roman"/>
        </w:rPr>
      </w:pPr>
      <w:r>
        <w:rPr>
          <w:rFonts w:ascii="Times New Roman" w:hAnsi="Times New Roman" w:cs="Times New Roman"/>
          <w:szCs w:val="20"/>
        </w:rPr>
        <w:t xml:space="preserve">Det vises det til bilag </w:t>
      </w:r>
      <w:r w:rsidR="00574E77">
        <w:rPr>
          <w:rFonts w:ascii="Times New Roman" w:hAnsi="Times New Roman" w:cs="Times New Roman"/>
          <w:szCs w:val="20"/>
        </w:rPr>
        <w:t>06</w:t>
      </w:r>
      <w:r>
        <w:rPr>
          <w:rFonts w:ascii="Times New Roman" w:hAnsi="Times New Roman" w:cs="Times New Roman"/>
          <w:szCs w:val="20"/>
        </w:rPr>
        <w:t xml:space="preserve"> </w:t>
      </w:r>
      <w:r w:rsidR="001B6676">
        <w:rPr>
          <w:rFonts w:ascii="Times New Roman" w:hAnsi="Times New Roman" w:cs="Times New Roman"/>
          <w:lang w:eastAsia="nb-NO"/>
        </w:rPr>
        <w:t xml:space="preserve">Etisk egenerklæringsskjema </w:t>
      </w:r>
      <w:r w:rsidR="001B6676" w:rsidRPr="00E364F9">
        <w:rPr>
          <w:rFonts w:ascii="Times New Roman" w:hAnsi="Times New Roman" w:cs="Times New Roman"/>
          <w:lang w:eastAsia="nb-NO"/>
        </w:rPr>
        <w:t>for leverandører til Forsvarsdepartementet med underliggende etater</w:t>
      </w:r>
      <w:r w:rsidR="001B6676">
        <w:rPr>
          <w:rFonts w:ascii="Times New Roman" w:hAnsi="Times New Roman" w:cs="Times New Roman"/>
          <w:szCs w:val="20"/>
        </w:rPr>
        <w:t xml:space="preserve"> </w:t>
      </w:r>
      <w:r>
        <w:rPr>
          <w:rFonts w:ascii="Times New Roman" w:hAnsi="Times New Roman" w:cs="Times New Roman"/>
          <w:szCs w:val="20"/>
        </w:rPr>
        <w:t xml:space="preserve">og bilag </w:t>
      </w:r>
      <w:r w:rsidR="00574E77">
        <w:rPr>
          <w:rFonts w:ascii="Times New Roman" w:hAnsi="Times New Roman" w:cs="Times New Roman"/>
          <w:szCs w:val="20"/>
        </w:rPr>
        <w:t>05</w:t>
      </w:r>
      <w:r>
        <w:rPr>
          <w:rFonts w:ascii="Times New Roman" w:hAnsi="Times New Roman" w:cs="Times New Roman"/>
          <w:szCs w:val="20"/>
        </w:rPr>
        <w:t xml:space="preserve"> </w:t>
      </w:r>
      <w:r w:rsidR="001B6676">
        <w:rPr>
          <w:rFonts w:ascii="Times New Roman" w:hAnsi="Times New Roman" w:cs="Times New Roman"/>
          <w:szCs w:val="20"/>
        </w:rPr>
        <w:t>Varsomhet, taushetsplikt og habilitet</w:t>
      </w:r>
      <w:r>
        <w:rPr>
          <w:rFonts w:ascii="Times New Roman" w:hAnsi="Times New Roman" w:cs="Times New Roman"/>
          <w:lang w:eastAsia="nb-NO"/>
        </w:rPr>
        <w:t>.</w:t>
      </w:r>
      <w:r w:rsidR="003E69F4">
        <w:rPr>
          <w:rFonts w:ascii="Times New Roman" w:hAnsi="Times New Roman" w:cs="Times New Roman"/>
        </w:rPr>
        <w:t xml:space="preserve"> </w:t>
      </w:r>
      <w:r w:rsidR="00645869">
        <w:rPr>
          <w:rFonts w:ascii="Times New Roman" w:hAnsi="Times New Roman" w:cs="Times New Roman"/>
        </w:rPr>
        <w:t>«</w:t>
      </w:r>
      <w:r w:rsidR="00645869" w:rsidRPr="00645869">
        <w:rPr>
          <w:rFonts w:ascii="Times New Roman" w:hAnsi="Times New Roman" w:cs="Times New Roman"/>
        </w:rPr>
        <w:t>Forsvarsmateriells etiske krav til leverandører</w:t>
      </w:r>
      <w:r w:rsidR="00645869">
        <w:rPr>
          <w:rFonts w:ascii="Times New Roman" w:hAnsi="Times New Roman" w:cs="Times New Roman"/>
        </w:rPr>
        <w:t>» (vedlegg 14) inngår som kontraktsbilag 7.</w:t>
      </w:r>
    </w:p>
    <w:p w14:paraId="415A263A" w14:textId="5D1FE6E3" w:rsidR="002E734A" w:rsidRPr="0050289D" w:rsidRDefault="00EB2D0B" w:rsidP="00053F94">
      <w:pPr>
        <w:pStyle w:val="Overskrift2"/>
        <w:numPr>
          <w:ilvl w:val="1"/>
          <w:numId w:val="1"/>
        </w:numPr>
      </w:pPr>
      <w:bookmarkStart w:id="82" w:name="_Toc143782082"/>
      <w:r w:rsidRPr="0050289D">
        <w:t>Leverandør</w:t>
      </w:r>
      <w:r w:rsidR="002E734A" w:rsidRPr="0050289D">
        <w:t>ens deltakelseskostnader</w:t>
      </w:r>
      <w:bookmarkStart w:id="83" w:name="_Toc441227332"/>
      <w:bookmarkEnd w:id="80"/>
      <w:bookmarkEnd w:id="82"/>
    </w:p>
    <w:p w14:paraId="058E3AF7" w14:textId="4E04941C" w:rsidR="002E734A" w:rsidRDefault="002E734A" w:rsidP="002E734A">
      <w:pPr>
        <w:rPr>
          <w:rFonts w:ascii="Times New Roman" w:hAnsi="Times New Roman" w:cs="Times New Roman"/>
        </w:rPr>
      </w:pPr>
      <w:r w:rsidRPr="002E734A">
        <w:rPr>
          <w:rFonts w:ascii="Times New Roman" w:hAnsi="Times New Roman" w:cs="Times New Roman"/>
        </w:rPr>
        <w:t xml:space="preserve">Kostnader som </w:t>
      </w:r>
      <w:r w:rsidR="00BA0B44">
        <w:rPr>
          <w:rFonts w:ascii="Times New Roman" w:hAnsi="Times New Roman" w:cs="Times New Roman"/>
        </w:rPr>
        <w:t>L</w:t>
      </w:r>
      <w:r w:rsidR="00EB2D0B">
        <w:rPr>
          <w:rFonts w:ascii="Times New Roman" w:hAnsi="Times New Roman" w:cs="Times New Roman"/>
        </w:rPr>
        <w:t>everandør</w:t>
      </w:r>
      <w:r w:rsidRPr="002E734A">
        <w:rPr>
          <w:rFonts w:ascii="Times New Roman" w:hAnsi="Times New Roman" w:cs="Times New Roman"/>
        </w:rPr>
        <w:t>en pådrar seg i forbindelse med utarbeidelse, innlevering eller oppfølging av tilbudet eller anskaffelsesprosessen forøvrig vil ikke bli refundert.</w:t>
      </w:r>
      <w:r w:rsidR="00490EB1">
        <w:rPr>
          <w:rFonts w:ascii="Times New Roman" w:hAnsi="Times New Roman" w:cs="Times New Roman"/>
        </w:rPr>
        <w:t xml:space="preserve"> </w:t>
      </w:r>
      <w:r w:rsidRPr="002E734A">
        <w:rPr>
          <w:rFonts w:ascii="Times New Roman" w:hAnsi="Times New Roman" w:cs="Times New Roman"/>
        </w:rPr>
        <w:t xml:space="preserve">Deltakelse vil ikke på noen måte forplikte </w:t>
      </w:r>
      <w:r w:rsidR="00A868B1">
        <w:rPr>
          <w:rFonts w:ascii="Times New Roman" w:hAnsi="Times New Roman" w:cs="Times New Roman"/>
        </w:rPr>
        <w:t>o</w:t>
      </w:r>
      <w:r w:rsidR="00EB2D0B">
        <w:rPr>
          <w:rFonts w:ascii="Times New Roman" w:hAnsi="Times New Roman" w:cs="Times New Roman"/>
        </w:rPr>
        <w:t>ppdragsgiver</w:t>
      </w:r>
      <w:r w:rsidRPr="002E734A">
        <w:rPr>
          <w:rFonts w:ascii="Times New Roman" w:hAnsi="Times New Roman" w:cs="Times New Roman"/>
        </w:rPr>
        <w:t xml:space="preserve"> til å inngå kontrakt med </w:t>
      </w:r>
      <w:r w:rsidR="00BA0B44">
        <w:rPr>
          <w:rFonts w:ascii="Times New Roman" w:hAnsi="Times New Roman" w:cs="Times New Roman"/>
        </w:rPr>
        <w:t>Leverandør</w:t>
      </w:r>
      <w:r w:rsidRPr="002E734A">
        <w:rPr>
          <w:rFonts w:ascii="Times New Roman" w:hAnsi="Times New Roman" w:cs="Times New Roman"/>
        </w:rPr>
        <w:t xml:space="preserve">en, eller involvere </w:t>
      </w:r>
      <w:r w:rsidR="00A868B1">
        <w:rPr>
          <w:rFonts w:ascii="Times New Roman" w:hAnsi="Times New Roman" w:cs="Times New Roman"/>
        </w:rPr>
        <w:t>o</w:t>
      </w:r>
      <w:r w:rsidR="00EB2D0B">
        <w:rPr>
          <w:rFonts w:ascii="Times New Roman" w:hAnsi="Times New Roman" w:cs="Times New Roman"/>
        </w:rPr>
        <w:t>ppdragsgiver</w:t>
      </w:r>
      <w:r w:rsidRPr="002E734A">
        <w:rPr>
          <w:rFonts w:ascii="Times New Roman" w:hAnsi="Times New Roman" w:cs="Times New Roman"/>
        </w:rPr>
        <w:t>en i økonomiske forpliktelser.</w:t>
      </w:r>
    </w:p>
    <w:p w14:paraId="5DE9F7DC" w14:textId="15BB926B" w:rsidR="00FF1D46" w:rsidRDefault="00777202" w:rsidP="00196308">
      <w:pPr>
        <w:pStyle w:val="Overskrift1"/>
        <w:numPr>
          <w:ilvl w:val="0"/>
          <w:numId w:val="1"/>
        </w:numPr>
      </w:pPr>
      <w:bookmarkStart w:id="84" w:name="_Toc466548618"/>
      <w:bookmarkStart w:id="85" w:name="_Toc466919950"/>
      <w:bookmarkStart w:id="86" w:name="_Toc143782083"/>
      <w:r>
        <w:t>D</w:t>
      </w:r>
      <w:r w:rsidRPr="00777202">
        <w:t>et elektroniske europeiske egenerklæringsskjemaet (ESPD</w:t>
      </w:r>
      <w:r w:rsidR="00387C88">
        <w:t>)</w:t>
      </w:r>
      <w:bookmarkEnd w:id="86"/>
    </w:p>
    <w:p w14:paraId="28B3D33D" w14:textId="64F66C94" w:rsidR="00387C88" w:rsidRPr="00387C88" w:rsidDel="00D56F70" w:rsidRDefault="00387C88" w:rsidP="00053F94">
      <w:pPr>
        <w:pStyle w:val="Overskrift2"/>
        <w:numPr>
          <w:ilvl w:val="1"/>
          <w:numId w:val="1"/>
        </w:numPr>
      </w:pPr>
      <w:bookmarkStart w:id="87" w:name="_Toc143782084"/>
      <w:r w:rsidRPr="00387C88">
        <w:t>Generelt om ESPD</w:t>
      </w:r>
      <w:bookmarkEnd w:id="87"/>
      <w:r w:rsidRPr="00387C88">
        <w:t xml:space="preserve"> </w:t>
      </w:r>
    </w:p>
    <w:p w14:paraId="45B2E7F9" w14:textId="54077D71" w:rsidR="001B6676" w:rsidRPr="001B6676" w:rsidRDefault="001B6676" w:rsidP="001B6676">
      <w:pPr>
        <w:rPr>
          <w:rFonts w:ascii="Times New Roman" w:hAnsi="Times New Roman" w:cs="Times New Roman"/>
        </w:rPr>
      </w:pPr>
      <w:bookmarkStart w:id="88" w:name="_Ref469645383"/>
      <w:bookmarkStart w:id="89" w:name="_Toc466925525"/>
      <w:r w:rsidRPr="001B6676">
        <w:rPr>
          <w:rFonts w:ascii="Times New Roman" w:hAnsi="Times New Roman" w:cs="Times New Roman"/>
        </w:rPr>
        <w:t xml:space="preserve">Leverandøren skal levere det elektroniske europeiske egenerklæringsskjemaet sammen med tilbudet som foreløpig dokumentasjon på oppfyllelse av kvalifikasjonskravene og at det ikke foreligger grunner for avvisning. </w:t>
      </w:r>
    </w:p>
    <w:p w14:paraId="7B7A20E8" w14:textId="04D7AC4E" w:rsidR="001B6676" w:rsidRDefault="001B6676" w:rsidP="001B6676">
      <w:pPr>
        <w:rPr>
          <w:rFonts w:ascii="Times New Roman" w:hAnsi="Times New Roman" w:cs="Times New Roman"/>
        </w:rPr>
      </w:pPr>
      <w:r w:rsidRPr="001B6676">
        <w:rPr>
          <w:rFonts w:ascii="Times New Roman" w:hAnsi="Times New Roman" w:cs="Times New Roman"/>
        </w:rPr>
        <w:t xml:space="preserve">I denne konkurransen kan </w:t>
      </w:r>
      <w:r w:rsidR="00A868B1">
        <w:rPr>
          <w:rFonts w:ascii="Times New Roman" w:hAnsi="Times New Roman" w:cs="Times New Roman"/>
        </w:rPr>
        <w:t>l</w:t>
      </w:r>
      <w:r w:rsidR="00BA0B44">
        <w:rPr>
          <w:rFonts w:ascii="Times New Roman" w:hAnsi="Times New Roman" w:cs="Times New Roman"/>
        </w:rPr>
        <w:t>everandør</w:t>
      </w:r>
      <w:r w:rsidRPr="001B6676">
        <w:rPr>
          <w:rFonts w:ascii="Times New Roman" w:hAnsi="Times New Roman" w:cs="Times New Roman"/>
        </w:rPr>
        <w:t>en i ESPD-skjemaet gi en samlet erklæring om at han oppfyller samtlige av de kvalifikasjonskravene som fremkommer av dette konkurransegrunnlaget. Dette gjøres i ESPD-skjemaets del IV seksjon a. Leverandøren trenger ikke å fylle ut bokstavene A-D.</w:t>
      </w:r>
    </w:p>
    <w:p w14:paraId="340EBF4A" w14:textId="226EC14E" w:rsidR="001B6676" w:rsidRPr="001B6676" w:rsidRDefault="001B6676" w:rsidP="001B6676">
      <w:pPr>
        <w:rPr>
          <w:rFonts w:ascii="Times New Roman" w:hAnsi="Times New Roman" w:cs="Times New Roman"/>
        </w:rPr>
      </w:pPr>
      <w:r>
        <w:rPr>
          <w:rFonts w:ascii="Times New Roman" w:hAnsi="Times New Roman" w:cs="Times New Roman"/>
        </w:rPr>
        <w:t>O</w:t>
      </w:r>
      <w:r w:rsidRPr="001B6676">
        <w:rPr>
          <w:rFonts w:ascii="Times New Roman" w:hAnsi="Times New Roman" w:cs="Times New Roman"/>
        </w:rPr>
        <w:t xml:space="preserve">ppdragsgiver kan på ethvert tidspunkt i konkurransen be </w:t>
      </w:r>
      <w:r w:rsidR="00BA0B44">
        <w:rPr>
          <w:rFonts w:ascii="Times New Roman" w:hAnsi="Times New Roman" w:cs="Times New Roman"/>
        </w:rPr>
        <w:t>Leverandør</w:t>
      </w:r>
      <w:r w:rsidRPr="001B6676">
        <w:rPr>
          <w:rFonts w:ascii="Times New Roman" w:hAnsi="Times New Roman" w:cs="Times New Roman"/>
        </w:rPr>
        <w:t xml:space="preserve">en levere alle eller deler av dokumentasjonsbevisene dersom dette er nødvendig for å sikre at konkurransen gjennomføres på riktig måte. Leverandøren må derfor sørge for å ha dokumentasjonen tilgjengelig. </w:t>
      </w:r>
    </w:p>
    <w:p w14:paraId="34CD4509" w14:textId="6398DEC5" w:rsidR="001B6676" w:rsidRPr="001B6676" w:rsidRDefault="001B6676" w:rsidP="001B6676">
      <w:pPr>
        <w:rPr>
          <w:rFonts w:ascii="Times New Roman" w:hAnsi="Times New Roman" w:cs="Times New Roman"/>
        </w:rPr>
      </w:pPr>
      <w:r w:rsidRPr="001B6676">
        <w:rPr>
          <w:rFonts w:ascii="Times New Roman" w:hAnsi="Times New Roman" w:cs="Times New Roman"/>
        </w:rPr>
        <w:t xml:space="preserve">Før tildeling av kontrakten vil Oppdragsgiver kreve at den valgte </w:t>
      </w:r>
      <w:r w:rsidR="00BA0B44">
        <w:rPr>
          <w:rFonts w:ascii="Times New Roman" w:hAnsi="Times New Roman" w:cs="Times New Roman"/>
        </w:rPr>
        <w:t>Leverandør</w:t>
      </w:r>
      <w:r w:rsidRPr="001B6676">
        <w:rPr>
          <w:rFonts w:ascii="Times New Roman" w:hAnsi="Times New Roman" w:cs="Times New Roman"/>
        </w:rPr>
        <w:t xml:space="preserve">en straks leverer oppdaterte dokumentasjonsbevis. </w:t>
      </w:r>
    </w:p>
    <w:p w14:paraId="7B081DF4" w14:textId="682DA55D" w:rsidR="00FF1D46" w:rsidRDefault="00FF1D46" w:rsidP="00FF1D46">
      <w:pPr>
        <w:rPr>
          <w:rFonts w:ascii="Times New Roman" w:hAnsi="Times New Roman" w:cs="Times New Roman"/>
          <w:b/>
        </w:rPr>
      </w:pPr>
      <w:r w:rsidRPr="00777202">
        <w:rPr>
          <w:rFonts w:ascii="Times New Roman" w:hAnsi="Times New Roman" w:cs="Times New Roman"/>
          <w:b/>
        </w:rPr>
        <w:t>ESPD fylles ut på følgende måte:</w:t>
      </w:r>
    </w:p>
    <w:p w14:paraId="5F4B9BEB" w14:textId="296DF493" w:rsidR="00110F21" w:rsidRPr="00110F21" w:rsidRDefault="00110F21" w:rsidP="00110F21">
      <w:pPr>
        <w:rPr>
          <w:rFonts w:ascii="Times New Roman" w:hAnsi="Times New Roman" w:cs="Times New Roman"/>
        </w:rPr>
      </w:pPr>
      <w:r w:rsidRPr="00110F21">
        <w:rPr>
          <w:rFonts w:ascii="Times New Roman" w:hAnsi="Times New Roman" w:cs="Times New Roman"/>
        </w:rPr>
        <w:t>Alle Leverandører skal</w:t>
      </w:r>
      <w:r w:rsidR="00531D16">
        <w:rPr>
          <w:rFonts w:ascii="Times New Roman" w:hAnsi="Times New Roman" w:cs="Times New Roman"/>
        </w:rPr>
        <w:t xml:space="preserve"> </w:t>
      </w:r>
      <w:r w:rsidRPr="00110F21">
        <w:rPr>
          <w:rFonts w:ascii="Times New Roman" w:hAnsi="Times New Roman" w:cs="Times New Roman"/>
        </w:rPr>
        <w:t>besvare ESPD-skjemaet i Mercell. For å se hvilke punkter som må besvares må Leverandøren gå til fanebladet «Detaljer» i konkurransen.</w:t>
      </w:r>
    </w:p>
    <w:p w14:paraId="59D1391B" w14:textId="72A95D96" w:rsidR="00110F21" w:rsidRPr="00110F21" w:rsidRDefault="00110F21" w:rsidP="00110F21">
      <w:pPr>
        <w:rPr>
          <w:rFonts w:ascii="Times New Roman" w:hAnsi="Times New Roman" w:cs="Times New Roman"/>
        </w:rPr>
      </w:pPr>
      <w:r w:rsidRPr="00110F21">
        <w:rPr>
          <w:rFonts w:ascii="Times New Roman" w:hAnsi="Times New Roman" w:cs="Times New Roman"/>
        </w:rPr>
        <w:t>Leverandøren må deretter besvare samtlige punkter under Del II, III, IV, V og VI.</w:t>
      </w:r>
    </w:p>
    <w:p w14:paraId="5CB06432" w14:textId="6651AAF5" w:rsidR="00387C88" w:rsidRDefault="00387C88" w:rsidP="00053F94">
      <w:pPr>
        <w:pStyle w:val="Overskrift2"/>
        <w:numPr>
          <w:ilvl w:val="1"/>
          <w:numId w:val="1"/>
        </w:numPr>
      </w:pPr>
      <w:bookmarkStart w:id="90" w:name="_Toc143782085"/>
      <w:r w:rsidRPr="00387C88">
        <w:t>Nasjonale avvisningsgrunner</w:t>
      </w:r>
      <w:bookmarkEnd w:id="90"/>
    </w:p>
    <w:p w14:paraId="768B680D" w14:textId="77777777" w:rsidR="00AE7C9D" w:rsidRPr="00AE7C9D" w:rsidRDefault="00AE7C9D" w:rsidP="00AE7C9D">
      <w:p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Avvisningsgrunnene som er huket av under ESPD del III punkt C gir Oppdragsgiver i utgangspunktet kun en avvisningsrett. I følgende to tilfeller har Oppdragsgiver likevel en avvisningsplikt:</w:t>
      </w:r>
    </w:p>
    <w:p w14:paraId="5D23BC46" w14:textId="77777777" w:rsidR="00AE7C9D" w:rsidRPr="00AE7C9D" w:rsidRDefault="00AE7C9D" w:rsidP="00AE7C9D">
      <w:pPr>
        <w:numPr>
          <w:ilvl w:val="0"/>
          <w:numId w:val="21"/>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Dersom det foreligger inhabilitet som Oppdragsgiver ikke kan avhjelpe med mindre inngripende tiltak, jf. FOA § 24-2 første ledd bokstav c. </w:t>
      </w:r>
    </w:p>
    <w:p w14:paraId="3EFAA584" w14:textId="751F9199" w:rsidR="00AE7C9D" w:rsidRPr="00AE7C9D" w:rsidRDefault="00AE7C9D" w:rsidP="00AE7C9D">
      <w:pPr>
        <w:numPr>
          <w:ilvl w:val="0"/>
          <w:numId w:val="21"/>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Dersom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en har deltatt i forberedelsen av konkurransen og med dette oppnådd en urimelig konkurransefordel som ikke kan avhjelpes med mindre inngripende tiltak, jf. FOA § 24-2 første ledd bokstav d.</w:t>
      </w:r>
    </w:p>
    <w:p w14:paraId="30AC9BDC" w14:textId="77777777" w:rsidR="00AE7C9D" w:rsidRPr="00AE7C9D" w:rsidRDefault="00AE7C9D" w:rsidP="00AE7C9D">
      <w:p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Oppdragsgiver har i ESPD Del III punkt D huket av for «rent nasjonale avvisningsgrunner». De nasjonale avvisningsgrunnene går lenger enn hva som følger av avvisningsgrunnene angitt i ESPD i to tilfeller:</w:t>
      </w:r>
    </w:p>
    <w:p w14:paraId="68E417C4" w14:textId="1562EA6C" w:rsidR="00AE7C9D" w:rsidRPr="00AE7C9D" w:rsidRDefault="00AE7C9D" w:rsidP="00AE7C9D">
      <w:pPr>
        <w:numPr>
          <w:ilvl w:val="0"/>
          <w:numId w:val="22"/>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Oppdragsgiver skal avvise en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 xml:space="preserve"> når han er kjent med at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 xml:space="preserve">en har vedtatt forelegg eller er dømt for de angitte straffbare forholdende i FOA § 24-2 annet ledd. </w:t>
      </w:r>
    </w:p>
    <w:p w14:paraId="5672C60A" w14:textId="4E5DA457" w:rsidR="00BA0B44" w:rsidRDefault="00AE7C9D" w:rsidP="001B6676">
      <w:pPr>
        <w:pStyle w:val="Listeavsnitt"/>
        <w:numPr>
          <w:ilvl w:val="0"/>
          <w:numId w:val="22"/>
        </w:numPr>
        <w:rPr>
          <w:rFonts w:ascii="Times New Roman" w:eastAsia="Times New Roman" w:hAnsi="Times New Roman" w:cs="Times New Roman"/>
          <w:szCs w:val="20"/>
          <w:lang w:eastAsia="nb-NO"/>
        </w:rPr>
      </w:pPr>
      <w:r w:rsidRPr="001B6676">
        <w:rPr>
          <w:rFonts w:ascii="Times New Roman" w:eastAsia="Times New Roman" w:hAnsi="Times New Roman" w:cs="Times New Roman"/>
          <w:szCs w:val="20"/>
          <w:lang w:eastAsia="nb-NO"/>
        </w:rPr>
        <w:t xml:space="preserve">Oppdragsgiver kan avvise en </w:t>
      </w:r>
      <w:r w:rsidR="00BA0B44">
        <w:rPr>
          <w:rFonts w:ascii="Times New Roman" w:eastAsia="Times New Roman" w:hAnsi="Times New Roman" w:cs="Times New Roman"/>
          <w:szCs w:val="20"/>
          <w:lang w:eastAsia="nb-NO"/>
        </w:rPr>
        <w:t>Leverandør</w:t>
      </w:r>
      <w:r w:rsidRPr="001B6676">
        <w:rPr>
          <w:rFonts w:ascii="Times New Roman" w:eastAsia="Times New Roman" w:hAnsi="Times New Roman" w:cs="Times New Roman"/>
          <w:szCs w:val="20"/>
          <w:lang w:eastAsia="nb-NO"/>
        </w:rPr>
        <w:t xml:space="preserve"> når det kan dokumenteres at </w:t>
      </w:r>
      <w:r w:rsidR="00BA0B44">
        <w:rPr>
          <w:rFonts w:ascii="Times New Roman" w:eastAsia="Times New Roman" w:hAnsi="Times New Roman" w:cs="Times New Roman"/>
          <w:szCs w:val="20"/>
          <w:lang w:eastAsia="nb-NO"/>
        </w:rPr>
        <w:t>Leverandør</w:t>
      </w:r>
      <w:r w:rsidRPr="001B6676">
        <w:rPr>
          <w:rFonts w:ascii="Times New Roman" w:eastAsia="Times New Roman" w:hAnsi="Times New Roman" w:cs="Times New Roman"/>
          <w:szCs w:val="20"/>
          <w:lang w:eastAsia="nb-NO"/>
        </w:rPr>
        <w:t>en forøvrig har begått alvorlige feil som medfører tvil om</w:t>
      </w:r>
      <w:r w:rsidR="001B6676" w:rsidRPr="001B6676">
        <w:rPr>
          <w:rFonts w:ascii="Times New Roman" w:eastAsia="Times New Roman" w:hAnsi="Times New Roman" w:cs="Times New Roman"/>
          <w:szCs w:val="20"/>
          <w:lang w:eastAsia="nb-NO"/>
        </w:rPr>
        <w:t xml:space="preserve"> hans yrkesmessige integritet, jf. FOA § 24-2 tredje ledd bokstav i.</w:t>
      </w:r>
    </w:p>
    <w:p w14:paraId="1793B775" w14:textId="77777777" w:rsidR="00121605" w:rsidRPr="008204E2" w:rsidRDefault="00121605" w:rsidP="00196308">
      <w:pPr>
        <w:pStyle w:val="Overskrift1"/>
        <w:numPr>
          <w:ilvl w:val="0"/>
          <w:numId w:val="1"/>
        </w:numPr>
      </w:pPr>
      <w:bookmarkStart w:id="91" w:name="_Toc466921000"/>
      <w:bookmarkStart w:id="92" w:name="_Toc482711877"/>
      <w:bookmarkStart w:id="93" w:name="_Toc482711881"/>
      <w:bookmarkStart w:id="94" w:name="_Ref477428956"/>
      <w:bookmarkStart w:id="95" w:name="_Toc143782086"/>
      <w:bookmarkEnd w:id="88"/>
      <w:r w:rsidRPr="008204E2">
        <w:t>Kvalifikasjonskrav</w:t>
      </w:r>
      <w:bookmarkEnd w:id="91"/>
      <w:bookmarkEnd w:id="92"/>
      <w:bookmarkEnd w:id="95"/>
    </w:p>
    <w:p w14:paraId="2E9A4B29" w14:textId="77777777" w:rsidR="009264E4" w:rsidRPr="009264E4" w:rsidRDefault="009264E4" w:rsidP="00053F94">
      <w:pPr>
        <w:pStyle w:val="Overskrift2"/>
        <w:numPr>
          <w:ilvl w:val="1"/>
          <w:numId w:val="1"/>
        </w:numPr>
      </w:pPr>
      <w:bookmarkStart w:id="96" w:name="_Toc472940070"/>
      <w:bookmarkStart w:id="97" w:name="_Toc476577362"/>
      <w:bookmarkStart w:id="98" w:name="_Toc485818582"/>
      <w:bookmarkStart w:id="99" w:name="_Ref2076850"/>
      <w:bookmarkStart w:id="100" w:name="_Toc143782087"/>
      <w:bookmarkEnd w:id="89"/>
      <w:bookmarkEnd w:id="93"/>
      <w:bookmarkEnd w:id="94"/>
      <w:r w:rsidRPr="009264E4">
        <w:t>Elektronisk egenerklæringsskjema</w:t>
      </w:r>
      <w:bookmarkEnd w:id="96"/>
      <w:bookmarkEnd w:id="97"/>
      <w:bookmarkEnd w:id="98"/>
      <w:bookmarkEnd w:id="99"/>
      <w:bookmarkEnd w:id="100"/>
    </w:p>
    <w:p w14:paraId="70423B2F" w14:textId="77777777" w:rsidR="009264E4" w:rsidRPr="00F00A76" w:rsidRDefault="009264E4" w:rsidP="009264E4">
      <w:pPr>
        <w:rPr>
          <w:rFonts w:ascii="Times New Roman" w:eastAsia="Times New Roman" w:hAnsi="Times New Roman" w:cs="Times New Roman"/>
          <w:szCs w:val="20"/>
          <w:lang w:eastAsia="nb-NO"/>
        </w:rPr>
      </w:pPr>
      <w:r w:rsidRPr="00F00A76">
        <w:rPr>
          <w:rFonts w:ascii="Times New Roman" w:eastAsia="Times New Roman" w:hAnsi="Times New Roman" w:cs="Times New Roman"/>
          <w:szCs w:val="20"/>
          <w:lang w:eastAsia="nb-NO"/>
        </w:rPr>
        <w:t xml:space="preserve">For å kunne få sitt tilbud evaluert må leverandøren fylle ut elektronisk egenerklæringsskjema (ESPD) som foreløpig dokumentasjon på at han oppfyller samtlige av de kvalifikasjonskravene som er oppgitt nedenfor. Den leverandør som blir innstilt til kontraktsinngåelse må før kontrakt inngås dokumentere oppfyllelse av kvalifikasjonskravene i henhold til de opplyste dokumentasjonskrav. </w:t>
      </w:r>
    </w:p>
    <w:p w14:paraId="37E56B5E" w14:textId="77777777" w:rsidR="009264E4" w:rsidRPr="002D33F7" w:rsidRDefault="009264E4" w:rsidP="00053F94">
      <w:pPr>
        <w:pStyle w:val="Overskrift2"/>
        <w:numPr>
          <w:ilvl w:val="1"/>
          <w:numId w:val="1"/>
        </w:numPr>
      </w:pPr>
      <w:bookmarkStart w:id="101" w:name="_Toc143782088"/>
      <w:r w:rsidRPr="002D33F7">
        <w:t>Nasjonale avvisningsgrunner</w:t>
      </w:r>
      <w:bookmarkEnd w:id="101"/>
    </w:p>
    <w:p w14:paraId="7754C133" w14:textId="77777777" w:rsidR="009264E4" w:rsidRPr="00F00A76" w:rsidRDefault="009264E4" w:rsidP="009264E4">
      <w:pPr>
        <w:rPr>
          <w:rFonts w:ascii="Times New Roman" w:eastAsia="Times New Roman" w:hAnsi="Times New Roman" w:cs="Times New Roman"/>
          <w:szCs w:val="20"/>
          <w:lang w:eastAsia="nb-NO"/>
        </w:rPr>
      </w:pPr>
      <w:r w:rsidRPr="00F00A76">
        <w:rPr>
          <w:rFonts w:ascii="Times New Roman" w:eastAsia="Times New Roman" w:hAnsi="Times New Roman" w:cs="Times New Roman"/>
          <w:szCs w:val="20"/>
          <w:lang w:eastAsia="nb-NO"/>
        </w:rPr>
        <w:t>Det presiseres at alle avvisningsregler i FOA § 24-2, inkludert de rent nasjonale avvisningsreglene gjelder for denne konkurransen. Dette innebærer at oppdragsgiver skal avvise leverandører som har vedtatt forelegg for de angitte straffbare forholdene, jf. FOA § 24-2 (2) og kan avvise der hvor oppdragsgiver kan dokumentere at leverandør har begått alvorlige feil som kan medføre tvil om leverandørens yrkesmessige integritet, jf. FOA § 24-2 (3) bokstav i).</w:t>
      </w:r>
    </w:p>
    <w:p w14:paraId="0984A962" w14:textId="77777777" w:rsidR="009264E4" w:rsidRPr="002D33F7" w:rsidRDefault="009264E4" w:rsidP="00053F94">
      <w:pPr>
        <w:pStyle w:val="Overskrift2"/>
        <w:numPr>
          <w:ilvl w:val="1"/>
          <w:numId w:val="1"/>
        </w:numPr>
      </w:pPr>
      <w:bookmarkStart w:id="102" w:name="_Toc472940072"/>
      <w:bookmarkStart w:id="103" w:name="_Toc476577363"/>
      <w:bookmarkStart w:id="104" w:name="_Toc485818583"/>
      <w:bookmarkStart w:id="105" w:name="_Toc143782089"/>
      <w:r w:rsidRPr="002D33F7">
        <w:t>Leverandørens registrering, autorisasjon mv.</w:t>
      </w:r>
      <w:bookmarkEnd w:id="102"/>
      <w:bookmarkEnd w:id="103"/>
      <w:bookmarkEnd w:id="104"/>
      <w:bookmarkEnd w:id="105"/>
      <w:r w:rsidRPr="002D33F7">
        <w:t xml:space="preserve"> </w:t>
      </w:r>
    </w:p>
    <w:tbl>
      <w:tblPr>
        <w:tblStyle w:val="Tabellrutenett1"/>
        <w:tblW w:w="0" w:type="auto"/>
        <w:tblLook w:val="04A0" w:firstRow="1" w:lastRow="0" w:firstColumn="1" w:lastColumn="0" w:noHBand="0" w:noVBand="1"/>
      </w:tblPr>
      <w:tblGrid>
        <w:gridCol w:w="4363"/>
        <w:gridCol w:w="4699"/>
      </w:tblGrid>
      <w:tr w:rsidR="009264E4" w:rsidRPr="002D33F7" w14:paraId="7E5E4A5A" w14:textId="77777777" w:rsidTr="009264E4">
        <w:tc>
          <w:tcPr>
            <w:tcW w:w="4503" w:type="dxa"/>
            <w:shd w:val="clear" w:color="auto" w:fill="BFBFBF" w:themeFill="background1" w:themeFillShade="BF"/>
          </w:tcPr>
          <w:p w14:paraId="4162BEA3" w14:textId="77777777" w:rsidR="009264E4" w:rsidRPr="002D33F7" w:rsidRDefault="009264E4" w:rsidP="009264E4">
            <w:r w:rsidRPr="002D33F7">
              <w:t xml:space="preserve">Krav </w:t>
            </w:r>
          </w:p>
        </w:tc>
        <w:tc>
          <w:tcPr>
            <w:tcW w:w="4819" w:type="dxa"/>
            <w:shd w:val="clear" w:color="auto" w:fill="BFBFBF" w:themeFill="background1" w:themeFillShade="BF"/>
          </w:tcPr>
          <w:p w14:paraId="0438493D" w14:textId="77777777" w:rsidR="009264E4" w:rsidRPr="002D33F7" w:rsidRDefault="009264E4" w:rsidP="009264E4">
            <w:r w:rsidRPr="002D33F7">
              <w:t xml:space="preserve">Dokumentasjonskrav </w:t>
            </w:r>
          </w:p>
        </w:tc>
      </w:tr>
      <w:tr w:rsidR="009264E4" w:rsidRPr="00B35C77" w14:paraId="1F3655BE" w14:textId="77777777" w:rsidTr="009264E4">
        <w:tc>
          <w:tcPr>
            <w:tcW w:w="4503" w:type="dxa"/>
          </w:tcPr>
          <w:p w14:paraId="02574A72" w14:textId="77777777" w:rsidR="009264E4" w:rsidRPr="002D33F7" w:rsidRDefault="009264E4" w:rsidP="009264E4">
            <w:r w:rsidRPr="002D33F7">
              <w:t xml:space="preserve">Leverandøren skal være registrert i et foretaksregister, faglig register eller et handelsregister i den staten leverandøren er etablert. </w:t>
            </w:r>
          </w:p>
        </w:tc>
        <w:tc>
          <w:tcPr>
            <w:tcW w:w="4819" w:type="dxa"/>
          </w:tcPr>
          <w:p w14:paraId="69CFB288" w14:textId="77777777" w:rsidR="009264E4" w:rsidRPr="002D33F7" w:rsidRDefault="009264E4" w:rsidP="009264E4">
            <w:pPr>
              <w:numPr>
                <w:ilvl w:val="0"/>
                <w:numId w:val="30"/>
              </w:numPr>
              <w:contextualSpacing/>
            </w:pPr>
            <w:r w:rsidRPr="002D33F7">
              <w:t xml:space="preserve">Norske leverandører: Firmaattest </w:t>
            </w:r>
          </w:p>
          <w:p w14:paraId="6000F14F" w14:textId="77777777" w:rsidR="009264E4" w:rsidRPr="002D33F7" w:rsidRDefault="009264E4" w:rsidP="009264E4">
            <w:pPr>
              <w:numPr>
                <w:ilvl w:val="0"/>
                <w:numId w:val="30"/>
              </w:numPr>
              <w:contextualSpacing/>
            </w:pPr>
            <w:r w:rsidRPr="002D33F7">
              <w:t xml:space="preserve">Utenlandske leverandører: Godtgjørelse på at selskapet er registrert i et foretaksregister, faglig register eller et handelsregister </w:t>
            </w:r>
          </w:p>
        </w:tc>
      </w:tr>
    </w:tbl>
    <w:p w14:paraId="2802B753" w14:textId="0B19D8AF" w:rsidR="00FF1D46" w:rsidRPr="00387C88" w:rsidRDefault="00387C88" w:rsidP="00387C88">
      <w:pPr>
        <w:spacing w:after="0" w:line="240" w:lineRule="auto"/>
        <w:rPr>
          <w:rFonts w:ascii="Times New Roman" w:eastAsia="Times New Roman" w:hAnsi="Times New Roman" w:cs="Times New Roman"/>
          <w:szCs w:val="24"/>
          <w:lang w:eastAsia="nb-NO"/>
        </w:rPr>
      </w:pPr>
      <w:r>
        <w:rPr>
          <w:rFonts w:ascii="Times New Roman" w:eastAsia="Times New Roman" w:hAnsi="Times New Roman" w:cs="Times New Roman"/>
          <w:szCs w:val="24"/>
          <w:lang w:eastAsia="nb-NO"/>
        </w:rPr>
        <w:t xml:space="preserve"> </w:t>
      </w:r>
    </w:p>
    <w:p w14:paraId="3A0757F1" w14:textId="458837FD" w:rsidR="00FF1D46" w:rsidRPr="00FF1D46" w:rsidRDefault="00FF1D46" w:rsidP="00053F94">
      <w:pPr>
        <w:pStyle w:val="Overskrift2"/>
        <w:numPr>
          <w:ilvl w:val="1"/>
          <w:numId w:val="1"/>
        </w:numPr>
      </w:pPr>
      <w:bookmarkStart w:id="106" w:name="_Toc482711888"/>
      <w:bookmarkStart w:id="107" w:name="_Toc143782090"/>
      <w:r>
        <w:t xml:space="preserve">Avvisning på grunn av forhold ved </w:t>
      </w:r>
      <w:r w:rsidR="00BA0B44">
        <w:t>Leverandør</w:t>
      </w:r>
      <w:r>
        <w:t>en</w:t>
      </w:r>
      <w:bookmarkEnd w:id="106"/>
      <w:bookmarkEnd w:id="107"/>
    </w:p>
    <w:p w14:paraId="295B59F4" w14:textId="38C9CA06" w:rsidR="00D4090F" w:rsidRPr="00F00A76" w:rsidRDefault="00D4090F" w:rsidP="00D4090F">
      <w:pPr>
        <w:rPr>
          <w:rFonts w:ascii="Times New Roman" w:eastAsia="Times New Roman" w:hAnsi="Times New Roman" w:cs="Times New Roman"/>
          <w:szCs w:val="20"/>
          <w:lang w:eastAsia="nb-NO"/>
        </w:rPr>
      </w:pPr>
      <w:r w:rsidRPr="00F00A76" w:rsidDel="00D56F70">
        <w:rPr>
          <w:rFonts w:ascii="Times New Roman" w:eastAsia="Times New Roman" w:hAnsi="Times New Roman" w:cs="Times New Roman"/>
          <w:szCs w:val="20"/>
          <w:lang w:eastAsia="nb-NO"/>
        </w:rPr>
        <w:t>Avvisni</w:t>
      </w:r>
      <w:r w:rsidRPr="00F00A76">
        <w:rPr>
          <w:rFonts w:ascii="Times New Roman" w:eastAsia="Times New Roman" w:hAnsi="Times New Roman" w:cs="Times New Roman"/>
          <w:szCs w:val="20"/>
          <w:lang w:eastAsia="nb-NO"/>
        </w:rPr>
        <w:t>ngsreglene i FOA kap. 24</w:t>
      </w:r>
      <w:r w:rsidRPr="00F00A76" w:rsidDel="00D56F70">
        <w:rPr>
          <w:rFonts w:ascii="Times New Roman" w:eastAsia="Times New Roman" w:hAnsi="Times New Roman" w:cs="Times New Roman"/>
          <w:szCs w:val="20"/>
          <w:lang w:eastAsia="nb-NO"/>
        </w:rPr>
        <w:t xml:space="preserve"> </w:t>
      </w:r>
      <w:r w:rsidRPr="00F00A76">
        <w:rPr>
          <w:rFonts w:ascii="Times New Roman" w:eastAsia="Times New Roman" w:hAnsi="Times New Roman" w:cs="Times New Roman"/>
          <w:szCs w:val="20"/>
          <w:lang w:eastAsia="nb-NO"/>
        </w:rPr>
        <w:t xml:space="preserve">om forhold ved </w:t>
      </w:r>
      <w:r w:rsidR="00BA0B44" w:rsidRPr="00F00A76">
        <w:rPr>
          <w:rFonts w:ascii="Times New Roman" w:eastAsia="Times New Roman" w:hAnsi="Times New Roman" w:cs="Times New Roman"/>
          <w:szCs w:val="20"/>
          <w:lang w:eastAsia="nb-NO"/>
        </w:rPr>
        <w:t>Leverandør</w:t>
      </w:r>
      <w:r w:rsidRPr="00F00A76">
        <w:rPr>
          <w:rFonts w:ascii="Times New Roman" w:eastAsia="Times New Roman" w:hAnsi="Times New Roman" w:cs="Times New Roman"/>
          <w:szCs w:val="20"/>
          <w:lang w:eastAsia="nb-NO"/>
        </w:rPr>
        <w:t xml:space="preserve">en </w:t>
      </w:r>
      <w:r w:rsidRPr="00F00A76" w:rsidDel="00D56F70">
        <w:rPr>
          <w:rFonts w:ascii="Times New Roman" w:eastAsia="Times New Roman" w:hAnsi="Times New Roman" w:cs="Times New Roman"/>
          <w:szCs w:val="20"/>
          <w:lang w:eastAsia="nb-NO"/>
        </w:rPr>
        <w:t>komme</w:t>
      </w:r>
      <w:r w:rsidRPr="00F00A76">
        <w:rPr>
          <w:rFonts w:ascii="Times New Roman" w:eastAsia="Times New Roman" w:hAnsi="Times New Roman" w:cs="Times New Roman"/>
          <w:szCs w:val="20"/>
          <w:lang w:eastAsia="nb-NO"/>
        </w:rPr>
        <w:t>r</w:t>
      </w:r>
      <w:r w:rsidRPr="00F00A76" w:rsidDel="00D56F70">
        <w:rPr>
          <w:rFonts w:ascii="Times New Roman" w:eastAsia="Times New Roman" w:hAnsi="Times New Roman" w:cs="Times New Roman"/>
          <w:szCs w:val="20"/>
          <w:lang w:eastAsia="nb-NO"/>
        </w:rPr>
        <w:t xml:space="preserve"> til anvendelse. Vi anmoder </w:t>
      </w:r>
      <w:r w:rsidR="00AE7C9D" w:rsidRPr="00F00A76">
        <w:rPr>
          <w:rFonts w:ascii="Times New Roman" w:eastAsia="Times New Roman" w:hAnsi="Times New Roman" w:cs="Times New Roman"/>
          <w:szCs w:val="20"/>
          <w:lang w:eastAsia="nb-NO"/>
        </w:rPr>
        <w:t>l</w:t>
      </w:r>
      <w:r w:rsidRPr="00F00A76">
        <w:rPr>
          <w:rFonts w:ascii="Times New Roman" w:eastAsia="Times New Roman" w:hAnsi="Times New Roman" w:cs="Times New Roman"/>
          <w:szCs w:val="20"/>
          <w:lang w:eastAsia="nb-NO"/>
        </w:rPr>
        <w:t>everandør</w:t>
      </w:r>
      <w:r w:rsidRPr="00F00A76" w:rsidDel="00D56F70">
        <w:rPr>
          <w:rFonts w:ascii="Times New Roman" w:eastAsia="Times New Roman" w:hAnsi="Times New Roman" w:cs="Times New Roman"/>
          <w:szCs w:val="20"/>
          <w:lang w:eastAsia="nb-NO"/>
        </w:rPr>
        <w:t>ene om å gjøre seg kjent med disse.</w:t>
      </w:r>
    </w:p>
    <w:p w14:paraId="3820B727" w14:textId="5A1F1807" w:rsidR="00FF1D46" w:rsidRDefault="00FF1D46" w:rsidP="00196308">
      <w:pPr>
        <w:pStyle w:val="Overskrift1"/>
        <w:numPr>
          <w:ilvl w:val="0"/>
          <w:numId w:val="1"/>
        </w:numPr>
      </w:pPr>
      <w:bookmarkStart w:id="108" w:name="_Toc482711889"/>
      <w:bookmarkStart w:id="109" w:name="_Toc143782091"/>
      <w:r>
        <w:t>Tilbudsdel</w:t>
      </w:r>
      <w:bookmarkEnd w:id="108"/>
      <w:bookmarkEnd w:id="109"/>
    </w:p>
    <w:p w14:paraId="1A43B99F" w14:textId="3F31D166" w:rsidR="00FF1D46" w:rsidRDefault="00FF1D46" w:rsidP="00053F94">
      <w:pPr>
        <w:pStyle w:val="Overskrift2"/>
        <w:numPr>
          <w:ilvl w:val="1"/>
          <w:numId w:val="1"/>
        </w:numPr>
      </w:pPr>
      <w:bookmarkStart w:id="110" w:name="_Toc482711890"/>
      <w:bookmarkStart w:id="111" w:name="_Toc466548643"/>
      <w:bookmarkStart w:id="112" w:name="_Toc466919975"/>
      <w:bookmarkStart w:id="113" w:name="_Toc143782092"/>
      <w:r>
        <w:t>Tildelingskriterier</w:t>
      </w:r>
      <w:bookmarkEnd w:id="110"/>
      <w:bookmarkEnd w:id="113"/>
      <w:r>
        <w:t xml:space="preserve"> </w:t>
      </w:r>
      <w:bookmarkEnd w:id="111"/>
      <w:bookmarkEnd w:id="112"/>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0"/>
        <w:gridCol w:w="983"/>
      </w:tblGrid>
      <w:tr w:rsidR="00EB4D51" w:rsidRPr="004C1F13" w14:paraId="2651013D" w14:textId="77777777" w:rsidTr="00EB4D51">
        <w:trPr>
          <w:trHeight w:val="394"/>
        </w:trPr>
        <w:tc>
          <w:tcPr>
            <w:tcW w:w="7690" w:type="dxa"/>
            <w:tcBorders>
              <w:top w:val="single" w:sz="4" w:space="0" w:color="auto"/>
              <w:left w:val="single" w:sz="4" w:space="0" w:color="auto"/>
              <w:bottom w:val="single" w:sz="4" w:space="0" w:color="auto"/>
              <w:right w:val="single" w:sz="4" w:space="0" w:color="auto"/>
            </w:tcBorders>
            <w:shd w:val="clear" w:color="auto" w:fill="F2F2F2"/>
            <w:hideMark/>
          </w:tcPr>
          <w:p w14:paraId="6EFF39F9" w14:textId="77777777" w:rsidR="00EB4D51" w:rsidRPr="004C1F13" w:rsidRDefault="00EB4D51" w:rsidP="002B5415">
            <w:pPr>
              <w:keepLines/>
              <w:tabs>
                <w:tab w:val="left" w:pos="720"/>
              </w:tabs>
              <w:spacing w:before="60" w:after="60"/>
              <w:rPr>
                <w:rFonts w:ascii="Times New Roman" w:hAnsi="Times New Roman"/>
                <w:b/>
                <w:lang w:val="en-GB"/>
              </w:rPr>
            </w:pPr>
            <w:r>
              <w:rPr>
                <w:rFonts w:ascii="Times New Roman" w:hAnsi="Times New Roman"/>
                <w:b/>
                <w:lang w:val="en-GB"/>
              </w:rPr>
              <w:t>Tildelingskriterier</w:t>
            </w:r>
          </w:p>
        </w:tc>
        <w:tc>
          <w:tcPr>
            <w:tcW w:w="983" w:type="dxa"/>
            <w:tcBorders>
              <w:top w:val="single" w:sz="4" w:space="0" w:color="auto"/>
              <w:left w:val="single" w:sz="4" w:space="0" w:color="auto"/>
              <w:bottom w:val="single" w:sz="4" w:space="0" w:color="auto"/>
              <w:right w:val="single" w:sz="4" w:space="0" w:color="auto"/>
            </w:tcBorders>
            <w:shd w:val="clear" w:color="auto" w:fill="F2F2F2"/>
            <w:hideMark/>
          </w:tcPr>
          <w:p w14:paraId="506005E2" w14:textId="06E2362C" w:rsidR="00EB4D51" w:rsidRPr="004C1F13" w:rsidRDefault="00EB4D51" w:rsidP="002B5415">
            <w:pPr>
              <w:keepLines/>
              <w:tabs>
                <w:tab w:val="left" w:pos="720"/>
              </w:tabs>
              <w:spacing w:before="60" w:after="60"/>
              <w:jc w:val="center"/>
              <w:rPr>
                <w:rFonts w:ascii="Times New Roman" w:hAnsi="Times New Roman"/>
                <w:b/>
                <w:lang w:val="en-GB"/>
              </w:rPr>
            </w:pPr>
            <w:r>
              <w:rPr>
                <w:rFonts w:ascii="Times New Roman" w:hAnsi="Times New Roman"/>
                <w:b/>
                <w:lang w:val="en-GB"/>
              </w:rPr>
              <w:t>Vekting</w:t>
            </w:r>
            <w:r w:rsidRPr="004C1F13">
              <w:rPr>
                <w:rFonts w:ascii="Times New Roman" w:hAnsi="Times New Roman"/>
                <w:b/>
                <w:lang w:val="en-GB"/>
              </w:rPr>
              <w:t xml:space="preserve"> </w:t>
            </w:r>
          </w:p>
        </w:tc>
      </w:tr>
      <w:tr w:rsidR="00EB4D51" w:rsidRPr="004C1F13" w14:paraId="77A3F11E" w14:textId="77777777" w:rsidTr="00EB4D51">
        <w:trPr>
          <w:trHeight w:val="2775"/>
        </w:trPr>
        <w:tc>
          <w:tcPr>
            <w:tcW w:w="7690" w:type="dxa"/>
            <w:tcBorders>
              <w:top w:val="single" w:sz="4" w:space="0" w:color="auto"/>
              <w:left w:val="single" w:sz="4" w:space="0" w:color="auto"/>
              <w:bottom w:val="single" w:sz="4" w:space="0" w:color="auto"/>
              <w:right w:val="single" w:sz="4" w:space="0" w:color="auto"/>
            </w:tcBorders>
          </w:tcPr>
          <w:p w14:paraId="0CA95083" w14:textId="77777777" w:rsidR="00EB4D51" w:rsidRPr="00BD56F0" w:rsidRDefault="00EB4D51" w:rsidP="002B5415">
            <w:pPr>
              <w:keepLines/>
              <w:tabs>
                <w:tab w:val="left" w:pos="720"/>
              </w:tabs>
              <w:spacing w:before="60" w:after="60"/>
              <w:rPr>
                <w:rFonts w:ascii="Times New Roman" w:hAnsi="Times New Roman"/>
                <w:b/>
                <w:i/>
              </w:rPr>
            </w:pPr>
            <w:r w:rsidRPr="00BD56F0">
              <w:rPr>
                <w:rFonts w:ascii="Times New Roman" w:hAnsi="Times New Roman"/>
                <w:b/>
                <w:i/>
              </w:rPr>
              <w:t>Kvalitet</w:t>
            </w:r>
          </w:p>
          <w:p w14:paraId="5C13DBB8" w14:textId="633E06E0" w:rsidR="004E6576" w:rsidRPr="00B210B1" w:rsidRDefault="004E6576" w:rsidP="004E6576">
            <w:pPr>
              <w:tabs>
                <w:tab w:val="left" w:pos="697"/>
              </w:tabs>
              <w:rPr>
                <w:rFonts w:ascii="Calibri" w:hAnsi="Calibri" w:cs="Calibri"/>
              </w:rPr>
            </w:pPr>
            <w:r w:rsidRPr="00B210B1">
              <w:rPr>
                <w:rFonts w:ascii="Calibri" w:hAnsi="Calibri" w:cs="Calibri"/>
              </w:rPr>
              <w:t xml:space="preserve">Ved vurderingen av kvalitet vil det bli lagt vekt på dokumentert erfaring og kompetanse hos leverandørens oppgitte ressurser og total faglig bredde. Leverandøren skal oppgi et gitt antall CV’er/konsulenter </w:t>
            </w:r>
            <w:r w:rsidR="00F00A76">
              <w:rPr>
                <w:rFonts w:ascii="Calibri" w:hAnsi="Calibri" w:cs="Calibri"/>
              </w:rPr>
              <w:t xml:space="preserve">innenfor </w:t>
            </w:r>
            <w:r w:rsidRPr="00B210B1">
              <w:rPr>
                <w:rFonts w:ascii="Calibri" w:hAnsi="Calibri" w:cs="Calibri"/>
              </w:rPr>
              <w:t xml:space="preserve">hver fagkategori, samt gi disse poeng etter en fastsatt skala for poenggivning med bakgrunn i antall måneder/års erfaring innenfor hvert krav. Det er på hver fagkategori satt en grense for hvor mange konsulenter innen hver konsulentkategori som kan oppgis. </w:t>
            </w:r>
          </w:p>
          <w:p w14:paraId="541B439D" w14:textId="1E64B970" w:rsidR="004E6576" w:rsidRPr="00B210B1" w:rsidRDefault="004E6576" w:rsidP="004E6576">
            <w:pPr>
              <w:tabs>
                <w:tab w:val="left" w:pos="697"/>
              </w:tabs>
              <w:rPr>
                <w:rFonts w:ascii="Calibri" w:hAnsi="Calibri" w:cs="Calibri"/>
              </w:rPr>
            </w:pPr>
            <w:r w:rsidRPr="00B210B1">
              <w:rPr>
                <w:rFonts w:ascii="Calibri" w:hAnsi="Calibri" w:cs="Calibri"/>
              </w:rPr>
              <w:t xml:space="preserve">Leverandøren skal innlevere CV på alle konsulenter som oppgis ifbm. evalueringen, og </w:t>
            </w:r>
            <w:r w:rsidR="0091383D">
              <w:rPr>
                <w:rFonts w:ascii="Calibri" w:hAnsi="Calibri" w:cs="Calibri"/>
              </w:rPr>
              <w:t>Oppdragsgiver</w:t>
            </w:r>
            <w:r w:rsidRPr="00B210B1">
              <w:rPr>
                <w:rFonts w:ascii="Calibri" w:hAnsi="Calibri" w:cs="Calibri"/>
              </w:rPr>
              <w:t xml:space="preserve"> har satt en maksimal grense </w:t>
            </w:r>
            <w:r>
              <w:rPr>
                <w:rFonts w:ascii="Calibri" w:hAnsi="Calibri" w:cs="Calibri"/>
                <w:color w:val="000000"/>
              </w:rPr>
              <w:t>på opptil 10</w:t>
            </w:r>
            <w:r w:rsidRPr="00B210B1">
              <w:rPr>
                <w:rFonts w:ascii="Calibri" w:hAnsi="Calibri" w:cs="Calibri"/>
                <w:color w:val="000000"/>
              </w:rPr>
              <w:t>0 ulike</w:t>
            </w:r>
            <w:r w:rsidRPr="00B210B1">
              <w:rPr>
                <w:rFonts w:ascii="Calibri" w:hAnsi="Calibri" w:cs="Calibri"/>
              </w:rPr>
              <w:t xml:space="preserve"> CV’er. </w:t>
            </w:r>
            <w:r w:rsidR="0091383D">
              <w:rPr>
                <w:rFonts w:ascii="Calibri" w:hAnsi="Calibri" w:cs="Calibri"/>
              </w:rPr>
              <w:t xml:space="preserve">Oppdragsgiver </w:t>
            </w:r>
            <w:r w:rsidRPr="00B210B1">
              <w:rPr>
                <w:rFonts w:ascii="Calibri" w:hAnsi="Calibri" w:cs="Calibri"/>
              </w:rPr>
              <w:t xml:space="preserve">har satt krav til CV’enes innhold </w:t>
            </w:r>
            <w:r w:rsidR="00F00A76">
              <w:rPr>
                <w:rFonts w:ascii="Calibri" w:hAnsi="Calibri" w:cs="Calibri"/>
              </w:rPr>
              <w:t xml:space="preserve">(se vedlegg 09 – Rammeavtalens bilag 2, arkfane «CV oversikt») </w:t>
            </w:r>
            <w:r w:rsidRPr="00B210B1">
              <w:rPr>
                <w:rFonts w:ascii="Calibri" w:hAnsi="Calibri" w:cs="Calibri"/>
              </w:rPr>
              <w:t xml:space="preserve">slik at </w:t>
            </w:r>
            <w:r w:rsidR="0091383D">
              <w:rPr>
                <w:rFonts w:ascii="Calibri" w:hAnsi="Calibri" w:cs="Calibri"/>
              </w:rPr>
              <w:t xml:space="preserve">Oppdragsgiver </w:t>
            </w:r>
            <w:r w:rsidRPr="00B210B1">
              <w:rPr>
                <w:rFonts w:ascii="Calibri" w:hAnsi="Calibri" w:cs="Calibri"/>
              </w:rPr>
              <w:t xml:space="preserve">kan kvalitetssikre og etterprøve leverandørens poengsetting. Det er </w:t>
            </w:r>
            <w:r w:rsidR="0091383D">
              <w:rPr>
                <w:rFonts w:ascii="Calibri" w:hAnsi="Calibri" w:cs="Calibri"/>
              </w:rPr>
              <w:t xml:space="preserve">Oppdragsgivers </w:t>
            </w:r>
            <w:r w:rsidRPr="00B210B1">
              <w:rPr>
                <w:rFonts w:ascii="Calibri" w:hAnsi="Calibri" w:cs="Calibri"/>
              </w:rPr>
              <w:t xml:space="preserve">vurdering som vil bli lagt til grunn for sluttresultatet av evalueringen. </w:t>
            </w:r>
          </w:p>
          <w:p w14:paraId="059ABCF8" w14:textId="77777777" w:rsidR="004E6576" w:rsidRPr="00B210B1" w:rsidRDefault="004E6576" w:rsidP="004E6576">
            <w:pPr>
              <w:tabs>
                <w:tab w:val="left" w:pos="697"/>
              </w:tabs>
              <w:rPr>
                <w:rFonts w:ascii="Calibri" w:hAnsi="Calibri" w:cs="Calibri"/>
              </w:rPr>
            </w:pPr>
            <w:r w:rsidRPr="00B210B1">
              <w:rPr>
                <w:rFonts w:ascii="Calibri" w:hAnsi="Calibri" w:cs="Calibri"/>
              </w:rPr>
              <w:t xml:space="preserve">Poengene vil bli summert til total poengsum for hver enkelt leverandør. Den leverandøren med best poengsum vil få score 10 på kvalitet. Øvrige leverandørers score vil beregnes </w:t>
            </w:r>
            <w:r w:rsidRPr="00B210B1">
              <w:rPr>
                <w:rFonts w:ascii="Calibri" w:hAnsi="Calibri" w:cs="Calibri"/>
                <w:lang w:eastAsia="nb-NO"/>
              </w:rPr>
              <w:t>forholdsmessig etter beste poengsum innenfor den fastsatte skala fra 0-10. For eksempel d</w:t>
            </w:r>
            <w:r w:rsidRPr="00B210B1">
              <w:rPr>
                <w:rFonts w:ascii="Calibri" w:hAnsi="Calibri" w:cs="Calibri"/>
              </w:rPr>
              <w:t xml:space="preserve">ersom en leverandørs poengsum utgjør 88% av beste leverandørs poengsum, vil denne leverandøren få 8,8 i score. Scoren vil deretter bli vektet, jf. den nærmere fremstilling nedenfor om sammenstilling av resultatet. </w:t>
            </w:r>
          </w:p>
          <w:p w14:paraId="79F3D59E" w14:textId="75E7C4FB" w:rsidR="00EB4D51" w:rsidRPr="00277D51" w:rsidRDefault="004E6576" w:rsidP="00277D51">
            <w:pPr>
              <w:tabs>
                <w:tab w:val="left" w:pos="709"/>
              </w:tabs>
              <w:rPr>
                <w:rFonts w:ascii="Calibri" w:hAnsi="Calibri" w:cs="Calibri"/>
              </w:rPr>
            </w:pPr>
            <w:r w:rsidRPr="00B210B1">
              <w:rPr>
                <w:rFonts w:ascii="Calibri" w:hAnsi="Calibri" w:cs="Calibri"/>
              </w:rPr>
              <w:t>For øvrig henvises det til konkurransedokumentasjonens vedlegg 3 og 4 (rammeavtalens bilag 1 og 2).</w:t>
            </w:r>
          </w:p>
        </w:tc>
        <w:tc>
          <w:tcPr>
            <w:tcW w:w="983" w:type="dxa"/>
            <w:tcBorders>
              <w:top w:val="single" w:sz="4" w:space="0" w:color="auto"/>
              <w:left w:val="single" w:sz="4" w:space="0" w:color="auto"/>
              <w:bottom w:val="single" w:sz="4" w:space="0" w:color="auto"/>
              <w:right w:val="single" w:sz="4" w:space="0" w:color="auto"/>
            </w:tcBorders>
            <w:hideMark/>
          </w:tcPr>
          <w:p w14:paraId="1A57132D" w14:textId="291A4602" w:rsidR="00EB4D51" w:rsidRPr="004C1F13" w:rsidRDefault="004E6576" w:rsidP="002B5415">
            <w:pPr>
              <w:keepLines/>
              <w:tabs>
                <w:tab w:val="left" w:pos="720"/>
              </w:tabs>
              <w:spacing w:before="60" w:after="60"/>
              <w:rPr>
                <w:rFonts w:ascii="Times New Roman" w:hAnsi="Times New Roman"/>
                <w:lang w:val="en-GB"/>
              </w:rPr>
            </w:pPr>
            <w:r>
              <w:rPr>
                <w:rFonts w:ascii="Times New Roman" w:hAnsi="Times New Roman"/>
                <w:lang w:val="en-GB"/>
              </w:rPr>
              <w:t>6</w:t>
            </w:r>
            <w:r w:rsidR="00EB4D51" w:rsidRPr="004C1F13">
              <w:rPr>
                <w:rFonts w:ascii="Times New Roman" w:hAnsi="Times New Roman"/>
                <w:lang w:val="en-GB"/>
              </w:rPr>
              <w:t>0 %</w:t>
            </w:r>
          </w:p>
        </w:tc>
      </w:tr>
      <w:tr w:rsidR="00EB4D51" w:rsidRPr="004C1F13" w14:paraId="7858DEA1" w14:textId="77777777" w:rsidTr="00EB4D51">
        <w:trPr>
          <w:trHeight w:val="1255"/>
        </w:trPr>
        <w:tc>
          <w:tcPr>
            <w:tcW w:w="7690" w:type="dxa"/>
            <w:tcBorders>
              <w:top w:val="single" w:sz="4" w:space="0" w:color="auto"/>
              <w:left w:val="single" w:sz="4" w:space="0" w:color="auto"/>
              <w:bottom w:val="single" w:sz="4" w:space="0" w:color="auto"/>
              <w:right w:val="single" w:sz="4" w:space="0" w:color="auto"/>
            </w:tcBorders>
          </w:tcPr>
          <w:p w14:paraId="6765F0FA" w14:textId="77777777" w:rsidR="00EB4D51" w:rsidRPr="00782197" w:rsidRDefault="00EB4D51" w:rsidP="002B5415">
            <w:pPr>
              <w:keepLines/>
              <w:tabs>
                <w:tab w:val="left" w:pos="720"/>
              </w:tabs>
              <w:spacing w:before="60" w:after="60"/>
              <w:rPr>
                <w:rFonts w:ascii="Calibri" w:hAnsi="Calibri" w:cs="Calibri"/>
              </w:rPr>
            </w:pPr>
            <w:r w:rsidRPr="00782197">
              <w:rPr>
                <w:rFonts w:ascii="Calibri" w:hAnsi="Calibri" w:cs="Calibri"/>
              </w:rPr>
              <w:t>Pris</w:t>
            </w:r>
          </w:p>
          <w:p w14:paraId="407CB740" w14:textId="530B6D00" w:rsidR="004E6576" w:rsidRPr="00B210B1" w:rsidRDefault="004E6576" w:rsidP="004E6576">
            <w:pPr>
              <w:tabs>
                <w:tab w:val="left" w:pos="700"/>
              </w:tabs>
              <w:rPr>
                <w:rFonts w:ascii="Calibri" w:hAnsi="Calibri" w:cs="Calibri"/>
              </w:rPr>
            </w:pPr>
            <w:r>
              <w:rPr>
                <w:rFonts w:ascii="Calibri" w:hAnsi="Calibri" w:cs="Calibri"/>
              </w:rPr>
              <w:t xml:space="preserve">Oppdragsgiver </w:t>
            </w:r>
            <w:r w:rsidRPr="00B210B1">
              <w:rPr>
                <w:rFonts w:ascii="Calibri" w:hAnsi="Calibri" w:cs="Calibri"/>
              </w:rPr>
              <w:t>har i prisbilaget (konku</w:t>
            </w:r>
            <w:r w:rsidR="00281409">
              <w:rPr>
                <w:rFonts w:ascii="Calibri" w:hAnsi="Calibri" w:cs="Calibri"/>
              </w:rPr>
              <w:t>rransedokumentasjonens vedlegg 10</w:t>
            </w:r>
            <w:r w:rsidRPr="00B210B1">
              <w:rPr>
                <w:rFonts w:ascii="Calibri" w:hAnsi="Calibri" w:cs="Calibri"/>
              </w:rPr>
              <w:t xml:space="preserve">/rammeavtalens bilag 3) oppgitt </w:t>
            </w:r>
            <w:r w:rsidR="00281409">
              <w:rPr>
                <w:rFonts w:ascii="Calibri" w:hAnsi="Calibri" w:cs="Calibri"/>
              </w:rPr>
              <w:t xml:space="preserve">tre </w:t>
            </w:r>
            <w:r w:rsidRPr="00B210B1">
              <w:rPr>
                <w:rFonts w:ascii="Calibri" w:hAnsi="Calibri" w:cs="Calibri"/>
              </w:rPr>
              <w:t xml:space="preserve">konsulentkategorier fordelt på ”Norge” og ”Utlandet” (totalt </w:t>
            </w:r>
            <w:r w:rsidR="00281409">
              <w:rPr>
                <w:rFonts w:ascii="Calibri" w:hAnsi="Calibri" w:cs="Calibri"/>
              </w:rPr>
              <w:t xml:space="preserve">seks </w:t>
            </w:r>
            <w:r w:rsidRPr="00B210B1">
              <w:rPr>
                <w:rFonts w:ascii="Calibri" w:hAnsi="Calibri" w:cs="Calibri"/>
              </w:rPr>
              <w:t>konsulentkategorier). Leverandøren skal oppgi en basispris på alle kategorier.</w:t>
            </w:r>
          </w:p>
          <w:p w14:paraId="062932D7" w14:textId="3F8C747B" w:rsidR="004E6576" w:rsidRPr="00782197" w:rsidRDefault="004E6576" w:rsidP="004E6576">
            <w:pPr>
              <w:tabs>
                <w:tab w:val="left" w:pos="700"/>
              </w:tabs>
              <w:rPr>
                <w:rFonts w:ascii="Calibri" w:hAnsi="Calibri" w:cs="Calibri"/>
              </w:rPr>
            </w:pPr>
            <w:r w:rsidRPr="00B210B1">
              <w:rPr>
                <w:rFonts w:ascii="Calibri" w:hAnsi="Calibri" w:cs="Calibri"/>
              </w:rPr>
              <w:t xml:space="preserve">Basisprisene vil være </w:t>
            </w:r>
            <w:r w:rsidRPr="00782197">
              <w:rPr>
                <w:rFonts w:ascii="Calibri" w:hAnsi="Calibri" w:cs="Calibri"/>
              </w:rPr>
              <w:t xml:space="preserve">grunnlaget for evalueringen. </w:t>
            </w:r>
            <w:r w:rsidR="0091383D" w:rsidRPr="00782197">
              <w:rPr>
                <w:rFonts w:ascii="Calibri" w:hAnsi="Calibri" w:cs="Calibri"/>
              </w:rPr>
              <w:t>Oppdragsgiver</w:t>
            </w:r>
            <w:r w:rsidRPr="00782197">
              <w:rPr>
                <w:rFonts w:ascii="Calibri" w:hAnsi="Calibri" w:cs="Calibri"/>
              </w:rPr>
              <w:t xml:space="preserve"> vil </w:t>
            </w:r>
            <w:r w:rsidR="00E636EC">
              <w:rPr>
                <w:rFonts w:ascii="Calibri" w:hAnsi="Calibri" w:cs="Calibri"/>
              </w:rPr>
              <w:t>beregn</w:t>
            </w:r>
            <w:r w:rsidR="00E636EC" w:rsidRPr="00782197">
              <w:rPr>
                <w:rFonts w:ascii="Calibri" w:hAnsi="Calibri" w:cs="Calibri"/>
              </w:rPr>
              <w:t xml:space="preserve"> </w:t>
            </w:r>
            <w:r w:rsidRPr="00782197">
              <w:rPr>
                <w:rFonts w:ascii="Calibri" w:hAnsi="Calibri" w:cs="Calibri"/>
              </w:rPr>
              <w:t>en totalpris basert på følgende:</w:t>
            </w:r>
          </w:p>
          <w:p w14:paraId="759016C7" w14:textId="626FD8A1" w:rsidR="004E6576" w:rsidRPr="00782197" w:rsidRDefault="004E6576" w:rsidP="004E6576">
            <w:pPr>
              <w:numPr>
                <w:ilvl w:val="0"/>
                <w:numId w:val="44"/>
              </w:numPr>
              <w:spacing w:after="0" w:line="240" w:lineRule="auto"/>
              <w:rPr>
                <w:rFonts w:ascii="Calibri" w:hAnsi="Calibri" w:cs="Calibri"/>
              </w:rPr>
            </w:pPr>
            <w:r w:rsidRPr="00782197">
              <w:rPr>
                <w:rFonts w:ascii="Calibri" w:hAnsi="Calibri" w:cs="Calibri"/>
              </w:rPr>
              <w:t>Det er i kravspe</w:t>
            </w:r>
            <w:r w:rsidR="00302128" w:rsidRPr="00782197">
              <w:rPr>
                <w:rFonts w:ascii="Calibri" w:hAnsi="Calibri" w:cs="Calibri"/>
              </w:rPr>
              <w:t>sifikasjonen åpnet for inntil 10</w:t>
            </w:r>
            <w:r w:rsidRPr="00782197">
              <w:rPr>
                <w:rFonts w:ascii="Calibri" w:hAnsi="Calibri" w:cs="Calibri"/>
              </w:rPr>
              <w:t>0 unike CV’er med følgende fordeling:</w:t>
            </w:r>
          </w:p>
          <w:p w14:paraId="33C6C4BC" w14:textId="0DBB8A5F" w:rsidR="004E6576" w:rsidRPr="00782197" w:rsidRDefault="00302128" w:rsidP="004E6576">
            <w:pPr>
              <w:numPr>
                <w:ilvl w:val="1"/>
                <w:numId w:val="44"/>
              </w:numPr>
              <w:tabs>
                <w:tab w:val="left" w:pos="700"/>
              </w:tabs>
              <w:spacing w:after="0" w:line="240" w:lineRule="auto"/>
              <w:rPr>
                <w:rFonts w:ascii="Calibri" w:hAnsi="Calibri" w:cs="Calibri"/>
              </w:rPr>
            </w:pPr>
            <w:r w:rsidRPr="00782197">
              <w:rPr>
                <w:rFonts w:ascii="Calibri" w:hAnsi="Calibri" w:cs="Calibri"/>
              </w:rPr>
              <w:t>Spesialist/rådgiver:    23</w:t>
            </w:r>
            <w:r w:rsidR="004E6576" w:rsidRPr="00782197">
              <w:rPr>
                <w:rFonts w:ascii="Calibri" w:hAnsi="Calibri" w:cs="Calibri"/>
              </w:rPr>
              <w:t xml:space="preserve"> </w:t>
            </w:r>
            <w:r w:rsidRPr="00782197">
              <w:rPr>
                <w:rFonts w:ascii="Calibri" w:hAnsi="Calibri" w:cs="Calibri"/>
              </w:rPr>
              <w:t xml:space="preserve">  </w:t>
            </w:r>
            <w:r w:rsidR="004E6576" w:rsidRPr="00782197">
              <w:rPr>
                <w:rFonts w:ascii="Calibri" w:hAnsi="Calibri" w:cs="Calibri"/>
              </w:rPr>
              <w:t>(</w:t>
            </w:r>
            <w:r w:rsidRPr="00782197">
              <w:rPr>
                <w:rFonts w:ascii="Calibri" w:hAnsi="Calibri" w:cs="Calibri"/>
              </w:rPr>
              <w:t>23</w:t>
            </w:r>
            <w:r w:rsidR="004E6576" w:rsidRPr="00782197">
              <w:rPr>
                <w:rFonts w:ascii="Calibri" w:hAnsi="Calibri" w:cs="Calibri"/>
              </w:rPr>
              <w:t xml:space="preserve"> %)</w:t>
            </w:r>
          </w:p>
          <w:p w14:paraId="6B761E43" w14:textId="377C63B8" w:rsidR="004E6576" w:rsidRPr="00782197" w:rsidRDefault="00302128" w:rsidP="004E6576">
            <w:pPr>
              <w:numPr>
                <w:ilvl w:val="1"/>
                <w:numId w:val="44"/>
              </w:numPr>
              <w:tabs>
                <w:tab w:val="left" w:pos="700"/>
              </w:tabs>
              <w:spacing w:after="0" w:line="240" w:lineRule="auto"/>
              <w:rPr>
                <w:rFonts w:ascii="Calibri" w:hAnsi="Calibri" w:cs="Calibri"/>
              </w:rPr>
            </w:pPr>
            <w:r w:rsidRPr="00782197">
              <w:rPr>
                <w:rFonts w:ascii="Calibri" w:hAnsi="Calibri" w:cs="Calibri"/>
              </w:rPr>
              <w:t>Seniorkonsulent:       48</w:t>
            </w:r>
            <w:r w:rsidR="004E6576" w:rsidRPr="00782197">
              <w:rPr>
                <w:rFonts w:ascii="Calibri" w:hAnsi="Calibri" w:cs="Calibri"/>
              </w:rPr>
              <w:t xml:space="preserve"> </w:t>
            </w:r>
            <w:r w:rsidRPr="00782197">
              <w:rPr>
                <w:rFonts w:ascii="Calibri" w:hAnsi="Calibri" w:cs="Calibri"/>
              </w:rPr>
              <w:t xml:space="preserve">   </w:t>
            </w:r>
            <w:r w:rsidR="004E6576" w:rsidRPr="00782197">
              <w:rPr>
                <w:rFonts w:ascii="Calibri" w:hAnsi="Calibri" w:cs="Calibri"/>
              </w:rPr>
              <w:t>(</w:t>
            </w:r>
            <w:r w:rsidRPr="00782197">
              <w:rPr>
                <w:rFonts w:ascii="Calibri" w:hAnsi="Calibri" w:cs="Calibri"/>
              </w:rPr>
              <w:t>48</w:t>
            </w:r>
            <w:r w:rsidR="004E6576" w:rsidRPr="00782197">
              <w:rPr>
                <w:rFonts w:ascii="Calibri" w:hAnsi="Calibri" w:cs="Calibri"/>
              </w:rPr>
              <w:t>%)</w:t>
            </w:r>
          </w:p>
          <w:p w14:paraId="2D73D27F" w14:textId="3CA0B555" w:rsidR="004E6576" w:rsidRPr="00782197" w:rsidRDefault="00302128" w:rsidP="004E6576">
            <w:pPr>
              <w:numPr>
                <w:ilvl w:val="1"/>
                <w:numId w:val="44"/>
              </w:numPr>
              <w:tabs>
                <w:tab w:val="left" w:pos="700"/>
              </w:tabs>
              <w:spacing w:after="0" w:line="240" w:lineRule="auto"/>
              <w:rPr>
                <w:rFonts w:ascii="Calibri" w:hAnsi="Calibri" w:cs="Calibri"/>
              </w:rPr>
            </w:pPr>
            <w:r w:rsidRPr="00782197">
              <w:rPr>
                <w:rFonts w:ascii="Calibri" w:hAnsi="Calibri" w:cs="Calibri"/>
              </w:rPr>
              <w:t>Konsulent:                  29</w:t>
            </w:r>
            <w:r w:rsidR="004E6576" w:rsidRPr="00782197">
              <w:rPr>
                <w:rFonts w:ascii="Calibri" w:hAnsi="Calibri" w:cs="Calibri"/>
              </w:rPr>
              <w:t xml:space="preserve"> </w:t>
            </w:r>
            <w:r w:rsidRPr="00782197">
              <w:rPr>
                <w:rFonts w:ascii="Calibri" w:hAnsi="Calibri" w:cs="Calibri"/>
              </w:rPr>
              <w:t xml:space="preserve">   </w:t>
            </w:r>
            <w:r w:rsidR="004E6576" w:rsidRPr="00782197">
              <w:rPr>
                <w:rFonts w:ascii="Calibri" w:hAnsi="Calibri" w:cs="Calibri"/>
              </w:rPr>
              <w:t>(</w:t>
            </w:r>
            <w:r w:rsidRPr="00782197">
              <w:rPr>
                <w:rFonts w:ascii="Calibri" w:hAnsi="Calibri" w:cs="Calibri"/>
              </w:rPr>
              <w:t>29</w:t>
            </w:r>
            <w:r w:rsidR="004E6576" w:rsidRPr="00782197">
              <w:rPr>
                <w:rFonts w:ascii="Calibri" w:hAnsi="Calibri" w:cs="Calibri"/>
              </w:rPr>
              <w:t>%)</w:t>
            </w:r>
          </w:p>
          <w:p w14:paraId="7C594C1A" w14:textId="615D8640" w:rsidR="00AC3931" w:rsidRPr="00782197" w:rsidRDefault="00AC3931" w:rsidP="00AC3931">
            <w:pPr>
              <w:spacing w:after="0" w:line="240" w:lineRule="auto"/>
              <w:ind w:left="1440"/>
              <w:rPr>
                <w:rFonts w:ascii="Calibri" w:hAnsi="Calibri" w:cs="Calibri"/>
              </w:rPr>
            </w:pPr>
            <w:r w:rsidRPr="00782197">
              <w:rPr>
                <w:rFonts w:ascii="Calibri" w:hAnsi="Calibri" w:cs="Calibri"/>
              </w:rPr>
              <w:t xml:space="preserve">Totalt                         100   (100%)                            </w:t>
            </w:r>
          </w:p>
          <w:p w14:paraId="10E1EA99" w14:textId="2B4EC3BC" w:rsidR="004E6576" w:rsidRPr="00B210B1" w:rsidRDefault="004E6576" w:rsidP="004E6576">
            <w:pPr>
              <w:numPr>
                <w:ilvl w:val="0"/>
                <w:numId w:val="44"/>
              </w:numPr>
              <w:tabs>
                <w:tab w:val="clear" w:pos="720"/>
                <w:tab w:val="left" w:pos="700"/>
              </w:tabs>
              <w:spacing w:after="0" w:line="240" w:lineRule="auto"/>
              <w:rPr>
                <w:rFonts w:ascii="Calibri" w:hAnsi="Calibri" w:cs="Calibri"/>
              </w:rPr>
            </w:pPr>
            <w:r w:rsidRPr="00B210B1">
              <w:rPr>
                <w:rFonts w:ascii="Calibri" w:hAnsi="Calibri" w:cs="Calibri"/>
              </w:rPr>
              <w:t xml:space="preserve">I evalueringen vil </w:t>
            </w:r>
            <w:r w:rsidRPr="00782197">
              <w:rPr>
                <w:rFonts w:ascii="Calibri" w:hAnsi="Calibri" w:cs="Calibri"/>
              </w:rPr>
              <w:t xml:space="preserve">1800 </w:t>
            </w:r>
            <w:r w:rsidRPr="00B210B1">
              <w:rPr>
                <w:rFonts w:ascii="Calibri" w:hAnsi="Calibri" w:cs="Calibri"/>
              </w:rPr>
              <w:t>timer per år for hver konsulent</w:t>
            </w:r>
            <w:r w:rsidR="00685A08">
              <w:rPr>
                <w:rFonts w:ascii="Calibri" w:hAnsi="Calibri" w:cs="Calibri"/>
              </w:rPr>
              <w:t>kategori bli lagt til grunn</w:t>
            </w:r>
            <w:r w:rsidRPr="00B210B1">
              <w:rPr>
                <w:rFonts w:ascii="Calibri" w:hAnsi="Calibri" w:cs="Calibri"/>
              </w:rPr>
              <w:t>.</w:t>
            </w:r>
          </w:p>
          <w:p w14:paraId="45F1B8C9" w14:textId="77777777" w:rsidR="004E6576" w:rsidRPr="00B210B1" w:rsidRDefault="004E6576" w:rsidP="004E6576">
            <w:pPr>
              <w:numPr>
                <w:ilvl w:val="0"/>
                <w:numId w:val="44"/>
              </w:numPr>
              <w:tabs>
                <w:tab w:val="clear" w:pos="720"/>
                <w:tab w:val="left" w:pos="700"/>
              </w:tabs>
              <w:spacing w:after="0" w:line="240" w:lineRule="auto"/>
              <w:rPr>
                <w:rFonts w:ascii="Calibri" w:hAnsi="Calibri" w:cs="Calibri"/>
              </w:rPr>
            </w:pPr>
            <w:r w:rsidRPr="00B210B1">
              <w:rPr>
                <w:rFonts w:ascii="Calibri" w:hAnsi="Calibri" w:cs="Calibri"/>
              </w:rPr>
              <w:t xml:space="preserve">10 % av fordelingen baseres på priser på utenlandske konsulenter. </w:t>
            </w:r>
          </w:p>
          <w:p w14:paraId="654AE29D" w14:textId="77777777" w:rsidR="004E6576" w:rsidRPr="00B210B1" w:rsidRDefault="004E6576" w:rsidP="004E6576">
            <w:pPr>
              <w:numPr>
                <w:ilvl w:val="0"/>
                <w:numId w:val="44"/>
              </w:numPr>
              <w:tabs>
                <w:tab w:val="clear" w:pos="720"/>
                <w:tab w:val="left" w:pos="700"/>
              </w:tabs>
              <w:spacing w:after="0" w:line="240" w:lineRule="auto"/>
              <w:rPr>
                <w:rFonts w:ascii="Calibri" w:hAnsi="Calibri" w:cs="Calibri"/>
              </w:rPr>
            </w:pPr>
            <w:r w:rsidRPr="00B210B1">
              <w:rPr>
                <w:rFonts w:ascii="Calibri" w:hAnsi="Calibri" w:cs="Calibri"/>
              </w:rPr>
              <w:t>Beregningen blir som følger*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1928"/>
              <w:gridCol w:w="2296"/>
            </w:tblGrid>
            <w:tr w:rsidR="004E6576" w:rsidRPr="00782197" w14:paraId="38D8B8C3" w14:textId="77777777" w:rsidTr="00302128">
              <w:tc>
                <w:tcPr>
                  <w:tcW w:w="2423" w:type="dxa"/>
                  <w:shd w:val="clear" w:color="auto" w:fill="BFBFBF"/>
                </w:tcPr>
                <w:p w14:paraId="04E49AF3" w14:textId="77777777" w:rsidR="004E6576" w:rsidRPr="00782197" w:rsidRDefault="004E6576" w:rsidP="004E6576">
                  <w:pPr>
                    <w:rPr>
                      <w:rFonts w:ascii="Calibri" w:hAnsi="Calibri" w:cs="Calibri"/>
                    </w:rPr>
                  </w:pPr>
                  <w:r w:rsidRPr="00782197">
                    <w:rPr>
                      <w:rFonts w:ascii="Calibri" w:hAnsi="Calibri" w:cs="Calibri"/>
                    </w:rPr>
                    <w:t>Konsulentkategori</w:t>
                  </w:r>
                </w:p>
              </w:tc>
              <w:tc>
                <w:tcPr>
                  <w:tcW w:w="1928" w:type="dxa"/>
                  <w:shd w:val="clear" w:color="auto" w:fill="BFBFBF"/>
                </w:tcPr>
                <w:p w14:paraId="5118FDB2" w14:textId="77777777" w:rsidR="004E6576" w:rsidRPr="00782197" w:rsidRDefault="004E6576" w:rsidP="004E6576">
                  <w:pPr>
                    <w:rPr>
                      <w:rFonts w:ascii="Calibri" w:hAnsi="Calibri" w:cs="Calibri"/>
                    </w:rPr>
                  </w:pPr>
                  <w:r w:rsidRPr="00782197">
                    <w:rPr>
                      <w:rFonts w:ascii="Calibri" w:hAnsi="Calibri" w:cs="Calibri"/>
                    </w:rPr>
                    <w:t>Forholdsmessighet</w:t>
                  </w:r>
                </w:p>
              </w:tc>
              <w:tc>
                <w:tcPr>
                  <w:tcW w:w="2296" w:type="dxa"/>
                  <w:shd w:val="clear" w:color="auto" w:fill="BFBFBF"/>
                </w:tcPr>
                <w:p w14:paraId="46C96FF4" w14:textId="77777777" w:rsidR="004E6576" w:rsidRPr="00782197" w:rsidRDefault="004E6576" w:rsidP="004E6576">
                  <w:pPr>
                    <w:rPr>
                      <w:rFonts w:ascii="Calibri" w:hAnsi="Calibri" w:cs="Calibri"/>
                    </w:rPr>
                  </w:pPr>
                  <w:r w:rsidRPr="00782197">
                    <w:rPr>
                      <w:rFonts w:ascii="Calibri" w:hAnsi="Calibri" w:cs="Calibri"/>
                    </w:rPr>
                    <w:t>Beregning av pris for fire år</w:t>
                  </w:r>
                </w:p>
              </w:tc>
            </w:tr>
            <w:tr w:rsidR="004E6576" w:rsidRPr="00782197" w14:paraId="64ECAF54" w14:textId="77777777" w:rsidTr="00302128">
              <w:tc>
                <w:tcPr>
                  <w:tcW w:w="2423" w:type="dxa"/>
                </w:tcPr>
                <w:p w14:paraId="3926108D" w14:textId="77777777" w:rsidR="004E6576" w:rsidRPr="00782197" w:rsidRDefault="004E6576" w:rsidP="004E6576">
                  <w:pPr>
                    <w:rPr>
                      <w:rFonts w:ascii="Calibri" w:hAnsi="Calibri" w:cs="Calibri"/>
                    </w:rPr>
                  </w:pPr>
                  <w:r w:rsidRPr="00782197">
                    <w:rPr>
                      <w:rFonts w:ascii="Calibri" w:hAnsi="Calibri" w:cs="Calibri"/>
                    </w:rPr>
                    <w:t>Konsulent – Norge</w:t>
                  </w:r>
                </w:p>
              </w:tc>
              <w:tc>
                <w:tcPr>
                  <w:tcW w:w="1928" w:type="dxa"/>
                </w:tcPr>
                <w:p w14:paraId="0455CFF0" w14:textId="2A7493FE" w:rsidR="004E6576" w:rsidRPr="00782197" w:rsidRDefault="00627D00" w:rsidP="00627D00">
                  <w:pPr>
                    <w:rPr>
                      <w:rFonts w:ascii="Calibri" w:hAnsi="Calibri" w:cs="Calibri"/>
                    </w:rPr>
                  </w:pPr>
                  <w:r w:rsidRPr="00782197">
                    <w:rPr>
                      <w:rFonts w:ascii="Calibri" w:hAnsi="Calibri" w:cs="Calibri"/>
                    </w:rPr>
                    <w:t>2,9 – 0,29</w:t>
                  </w:r>
                  <w:r w:rsidR="004E6576" w:rsidRPr="00782197">
                    <w:rPr>
                      <w:rFonts w:ascii="Calibri" w:hAnsi="Calibri" w:cs="Calibri"/>
                    </w:rPr>
                    <w:t xml:space="preserve"> = </w:t>
                  </w:r>
                  <w:r w:rsidRPr="00782197">
                    <w:rPr>
                      <w:rFonts w:ascii="Calibri" w:hAnsi="Calibri" w:cs="Calibri"/>
                    </w:rPr>
                    <w:t>2,61</w:t>
                  </w:r>
                </w:p>
              </w:tc>
              <w:tc>
                <w:tcPr>
                  <w:tcW w:w="2296" w:type="dxa"/>
                </w:tcPr>
                <w:p w14:paraId="6B16CE13" w14:textId="517DF72B" w:rsidR="004E6576" w:rsidRPr="00782197" w:rsidRDefault="00627D00" w:rsidP="004E6576">
                  <w:pPr>
                    <w:rPr>
                      <w:rFonts w:ascii="Calibri" w:hAnsi="Calibri" w:cs="Calibri"/>
                    </w:rPr>
                  </w:pPr>
                  <w:r w:rsidRPr="00782197">
                    <w:rPr>
                      <w:rFonts w:ascii="Calibri" w:hAnsi="Calibri" w:cs="Calibri"/>
                    </w:rPr>
                    <w:t>2,61</w:t>
                  </w:r>
                  <w:r w:rsidR="004E6576" w:rsidRPr="00782197">
                    <w:rPr>
                      <w:rFonts w:ascii="Calibri" w:hAnsi="Calibri" w:cs="Calibri"/>
                    </w:rPr>
                    <w:t xml:space="preserve"> * 1800 * [timepris]</w:t>
                  </w:r>
                </w:p>
              </w:tc>
            </w:tr>
            <w:tr w:rsidR="004E6576" w:rsidRPr="00782197" w14:paraId="535E4741" w14:textId="77777777" w:rsidTr="00302128">
              <w:tc>
                <w:tcPr>
                  <w:tcW w:w="2423" w:type="dxa"/>
                </w:tcPr>
                <w:p w14:paraId="670F103E" w14:textId="77777777" w:rsidR="004E6576" w:rsidRPr="00782197" w:rsidRDefault="004E6576" w:rsidP="004E6576">
                  <w:pPr>
                    <w:rPr>
                      <w:rFonts w:ascii="Calibri" w:hAnsi="Calibri" w:cs="Calibri"/>
                    </w:rPr>
                  </w:pPr>
                  <w:r w:rsidRPr="00782197">
                    <w:rPr>
                      <w:rFonts w:ascii="Calibri" w:hAnsi="Calibri" w:cs="Calibri"/>
                    </w:rPr>
                    <w:t>Seniorkonsulent – Norge</w:t>
                  </w:r>
                </w:p>
              </w:tc>
              <w:tc>
                <w:tcPr>
                  <w:tcW w:w="1928" w:type="dxa"/>
                </w:tcPr>
                <w:p w14:paraId="47EEF57C" w14:textId="0734C34A" w:rsidR="004E6576" w:rsidRPr="00782197" w:rsidRDefault="00627D00" w:rsidP="004E6576">
                  <w:pPr>
                    <w:rPr>
                      <w:rFonts w:ascii="Calibri" w:hAnsi="Calibri" w:cs="Calibri"/>
                    </w:rPr>
                  </w:pPr>
                  <w:r w:rsidRPr="00782197">
                    <w:rPr>
                      <w:rFonts w:ascii="Calibri" w:hAnsi="Calibri" w:cs="Calibri"/>
                    </w:rPr>
                    <w:t>4,8</w:t>
                  </w:r>
                  <w:r w:rsidR="00245A6C" w:rsidRPr="00782197">
                    <w:rPr>
                      <w:rFonts w:ascii="Calibri" w:hAnsi="Calibri" w:cs="Calibri"/>
                    </w:rPr>
                    <w:t xml:space="preserve"> – 0,</w:t>
                  </w:r>
                  <w:r w:rsidR="00A244A6" w:rsidRPr="00782197">
                    <w:rPr>
                      <w:rFonts w:ascii="Calibri" w:hAnsi="Calibri" w:cs="Calibri"/>
                    </w:rPr>
                    <w:t>48 = 4,32</w:t>
                  </w:r>
                </w:p>
              </w:tc>
              <w:tc>
                <w:tcPr>
                  <w:tcW w:w="2296" w:type="dxa"/>
                </w:tcPr>
                <w:p w14:paraId="354C8385" w14:textId="2F0ADF58" w:rsidR="004E6576" w:rsidRPr="00782197" w:rsidRDefault="00A244A6" w:rsidP="004E6576">
                  <w:pPr>
                    <w:rPr>
                      <w:rFonts w:ascii="Calibri" w:hAnsi="Calibri" w:cs="Calibri"/>
                    </w:rPr>
                  </w:pPr>
                  <w:r w:rsidRPr="00782197">
                    <w:rPr>
                      <w:rFonts w:ascii="Calibri" w:hAnsi="Calibri" w:cs="Calibri"/>
                    </w:rPr>
                    <w:t>4,32</w:t>
                  </w:r>
                  <w:r w:rsidR="004E6576" w:rsidRPr="00782197">
                    <w:rPr>
                      <w:rFonts w:ascii="Calibri" w:hAnsi="Calibri" w:cs="Calibri"/>
                    </w:rPr>
                    <w:t xml:space="preserve"> * 1800 * [timepris]</w:t>
                  </w:r>
                </w:p>
              </w:tc>
            </w:tr>
            <w:tr w:rsidR="004E6576" w:rsidRPr="00782197" w14:paraId="1F3CB7A6" w14:textId="77777777" w:rsidTr="00302128">
              <w:tc>
                <w:tcPr>
                  <w:tcW w:w="2423" w:type="dxa"/>
                </w:tcPr>
                <w:p w14:paraId="62E05C75" w14:textId="77777777" w:rsidR="004E6576" w:rsidRPr="00782197" w:rsidRDefault="004E6576" w:rsidP="004E6576">
                  <w:pPr>
                    <w:rPr>
                      <w:rFonts w:ascii="Calibri" w:hAnsi="Calibri" w:cs="Calibri"/>
                    </w:rPr>
                  </w:pPr>
                  <w:r w:rsidRPr="00782197">
                    <w:rPr>
                      <w:rFonts w:ascii="Calibri" w:hAnsi="Calibri" w:cs="Calibri"/>
                    </w:rPr>
                    <w:t>Spesialist/rådgiver – Norge</w:t>
                  </w:r>
                </w:p>
              </w:tc>
              <w:tc>
                <w:tcPr>
                  <w:tcW w:w="1928" w:type="dxa"/>
                </w:tcPr>
                <w:p w14:paraId="5447D828" w14:textId="6B5AB489" w:rsidR="004E6576" w:rsidRPr="00782197" w:rsidRDefault="00A244A6" w:rsidP="004E6576">
                  <w:pPr>
                    <w:rPr>
                      <w:rFonts w:ascii="Calibri" w:hAnsi="Calibri" w:cs="Calibri"/>
                    </w:rPr>
                  </w:pPr>
                  <w:r w:rsidRPr="00782197">
                    <w:rPr>
                      <w:rFonts w:ascii="Calibri" w:hAnsi="Calibri" w:cs="Calibri"/>
                    </w:rPr>
                    <w:t>2,3 – 0,23 = 2,07</w:t>
                  </w:r>
                </w:p>
              </w:tc>
              <w:tc>
                <w:tcPr>
                  <w:tcW w:w="2296" w:type="dxa"/>
                </w:tcPr>
                <w:p w14:paraId="633C66B2" w14:textId="25045D7E" w:rsidR="004E6576" w:rsidRPr="00782197" w:rsidRDefault="00A244A6" w:rsidP="004E6576">
                  <w:pPr>
                    <w:rPr>
                      <w:rFonts w:ascii="Calibri" w:hAnsi="Calibri" w:cs="Calibri"/>
                    </w:rPr>
                  </w:pPr>
                  <w:r w:rsidRPr="00782197">
                    <w:rPr>
                      <w:rFonts w:ascii="Calibri" w:hAnsi="Calibri" w:cs="Calibri"/>
                    </w:rPr>
                    <w:t>2,07</w:t>
                  </w:r>
                  <w:r w:rsidR="004E6576" w:rsidRPr="00782197">
                    <w:rPr>
                      <w:rFonts w:ascii="Calibri" w:hAnsi="Calibri" w:cs="Calibri"/>
                    </w:rPr>
                    <w:t xml:space="preserve"> * 1800 * [timepris]</w:t>
                  </w:r>
                </w:p>
              </w:tc>
            </w:tr>
            <w:tr w:rsidR="004E6576" w:rsidRPr="00782197" w14:paraId="29EB3DCA" w14:textId="77777777" w:rsidTr="00302128">
              <w:tc>
                <w:tcPr>
                  <w:tcW w:w="2423" w:type="dxa"/>
                  <w:tcBorders>
                    <w:top w:val="single" w:sz="4" w:space="0" w:color="auto"/>
                    <w:left w:val="single" w:sz="4" w:space="0" w:color="auto"/>
                    <w:bottom w:val="single" w:sz="4" w:space="0" w:color="auto"/>
                    <w:right w:val="single" w:sz="4" w:space="0" w:color="auto"/>
                  </w:tcBorders>
                </w:tcPr>
                <w:p w14:paraId="76167333" w14:textId="445C9BF0" w:rsidR="004E6576" w:rsidRPr="00782197" w:rsidRDefault="004E6576" w:rsidP="004E6576">
                  <w:pPr>
                    <w:rPr>
                      <w:rFonts w:ascii="Calibri" w:hAnsi="Calibri" w:cs="Calibri"/>
                    </w:rPr>
                  </w:pPr>
                  <w:r w:rsidRPr="00782197">
                    <w:rPr>
                      <w:rFonts w:ascii="Calibri" w:hAnsi="Calibri" w:cs="Calibri"/>
                    </w:rPr>
                    <w:t>Konsulent – Utlandet</w:t>
                  </w:r>
                </w:p>
              </w:tc>
              <w:tc>
                <w:tcPr>
                  <w:tcW w:w="1928" w:type="dxa"/>
                  <w:tcBorders>
                    <w:top w:val="single" w:sz="4" w:space="0" w:color="auto"/>
                    <w:left w:val="single" w:sz="4" w:space="0" w:color="auto"/>
                    <w:bottom w:val="single" w:sz="4" w:space="0" w:color="auto"/>
                    <w:right w:val="single" w:sz="4" w:space="0" w:color="auto"/>
                  </w:tcBorders>
                </w:tcPr>
                <w:p w14:paraId="564E6B94" w14:textId="546BBDC9" w:rsidR="004E6576" w:rsidRPr="00782197" w:rsidRDefault="00A244A6" w:rsidP="004E6576">
                  <w:pPr>
                    <w:rPr>
                      <w:rFonts w:ascii="Calibri" w:hAnsi="Calibri" w:cs="Calibri"/>
                    </w:rPr>
                  </w:pPr>
                  <w:r w:rsidRPr="00782197">
                    <w:rPr>
                      <w:rFonts w:ascii="Calibri" w:hAnsi="Calibri" w:cs="Calibri"/>
                    </w:rPr>
                    <w:t>2,9 * 10 % = 0,29</w:t>
                  </w:r>
                </w:p>
              </w:tc>
              <w:tc>
                <w:tcPr>
                  <w:tcW w:w="2296" w:type="dxa"/>
                  <w:tcBorders>
                    <w:top w:val="single" w:sz="4" w:space="0" w:color="auto"/>
                    <w:left w:val="single" w:sz="4" w:space="0" w:color="auto"/>
                    <w:bottom w:val="single" w:sz="4" w:space="0" w:color="auto"/>
                    <w:right w:val="single" w:sz="4" w:space="0" w:color="auto"/>
                  </w:tcBorders>
                </w:tcPr>
                <w:p w14:paraId="1981F6F1" w14:textId="040D3C09" w:rsidR="004E6576" w:rsidRPr="00782197" w:rsidRDefault="00A244A6" w:rsidP="004E6576">
                  <w:pPr>
                    <w:rPr>
                      <w:rFonts w:ascii="Calibri" w:hAnsi="Calibri" w:cs="Calibri"/>
                    </w:rPr>
                  </w:pPr>
                  <w:r w:rsidRPr="00782197">
                    <w:rPr>
                      <w:rFonts w:ascii="Calibri" w:hAnsi="Calibri" w:cs="Calibri"/>
                    </w:rPr>
                    <w:t>0,29</w:t>
                  </w:r>
                  <w:r w:rsidR="004E6576" w:rsidRPr="00782197">
                    <w:rPr>
                      <w:rFonts w:ascii="Calibri" w:hAnsi="Calibri" w:cs="Calibri"/>
                    </w:rPr>
                    <w:t xml:space="preserve"> * 1800 * [timepris]</w:t>
                  </w:r>
                </w:p>
              </w:tc>
            </w:tr>
            <w:tr w:rsidR="004E6576" w:rsidRPr="00782197" w14:paraId="1F67402F" w14:textId="77777777" w:rsidTr="00302128">
              <w:tc>
                <w:tcPr>
                  <w:tcW w:w="2423" w:type="dxa"/>
                  <w:tcBorders>
                    <w:top w:val="single" w:sz="4" w:space="0" w:color="auto"/>
                    <w:left w:val="single" w:sz="4" w:space="0" w:color="auto"/>
                    <w:bottom w:val="single" w:sz="4" w:space="0" w:color="auto"/>
                    <w:right w:val="single" w:sz="4" w:space="0" w:color="auto"/>
                  </w:tcBorders>
                </w:tcPr>
                <w:p w14:paraId="40AE37BD" w14:textId="77777777" w:rsidR="004E6576" w:rsidRPr="00782197" w:rsidRDefault="004E6576" w:rsidP="004E6576">
                  <w:pPr>
                    <w:rPr>
                      <w:rFonts w:ascii="Calibri" w:hAnsi="Calibri" w:cs="Calibri"/>
                    </w:rPr>
                  </w:pPr>
                  <w:r w:rsidRPr="00782197">
                    <w:rPr>
                      <w:rFonts w:ascii="Calibri" w:hAnsi="Calibri" w:cs="Calibri"/>
                    </w:rPr>
                    <w:t>Seniorkonsulent – Utlandet</w:t>
                  </w:r>
                </w:p>
              </w:tc>
              <w:tc>
                <w:tcPr>
                  <w:tcW w:w="1928" w:type="dxa"/>
                  <w:tcBorders>
                    <w:top w:val="single" w:sz="4" w:space="0" w:color="auto"/>
                    <w:left w:val="single" w:sz="4" w:space="0" w:color="auto"/>
                    <w:bottom w:val="single" w:sz="4" w:space="0" w:color="auto"/>
                    <w:right w:val="single" w:sz="4" w:space="0" w:color="auto"/>
                  </w:tcBorders>
                </w:tcPr>
                <w:p w14:paraId="769D20D4" w14:textId="543C0C13" w:rsidR="004E6576" w:rsidRPr="00782197" w:rsidRDefault="00A244A6" w:rsidP="004E6576">
                  <w:pPr>
                    <w:rPr>
                      <w:rFonts w:ascii="Calibri" w:hAnsi="Calibri" w:cs="Calibri"/>
                    </w:rPr>
                  </w:pPr>
                  <w:r w:rsidRPr="00782197">
                    <w:rPr>
                      <w:rFonts w:ascii="Calibri" w:hAnsi="Calibri" w:cs="Calibri"/>
                    </w:rPr>
                    <w:t>4,8 * 10 % = 0,48</w:t>
                  </w:r>
                </w:p>
              </w:tc>
              <w:tc>
                <w:tcPr>
                  <w:tcW w:w="2296" w:type="dxa"/>
                  <w:tcBorders>
                    <w:top w:val="single" w:sz="4" w:space="0" w:color="auto"/>
                    <w:left w:val="single" w:sz="4" w:space="0" w:color="auto"/>
                    <w:bottom w:val="single" w:sz="4" w:space="0" w:color="auto"/>
                    <w:right w:val="single" w:sz="4" w:space="0" w:color="auto"/>
                  </w:tcBorders>
                </w:tcPr>
                <w:p w14:paraId="050156B0" w14:textId="79B0046E" w:rsidR="004E6576" w:rsidRPr="00782197" w:rsidRDefault="00A244A6" w:rsidP="004E6576">
                  <w:pPr>
                    <w:rPr>
                      <w:rFonts w:ascii="Calibri" w:hAnsi="Calibri" w:cs="Calibri"/>
                    </w:rPr>
                  </w:pPr>
                  <w:r w:rsidRPr="00782197">
                    <w:rPr>
                      <w:rFonts w:ascii="Calibri" w:hAnsi="Calibri" w:cs="Calibri"/>
                    </w:rPr>
                    <w:t>0,48</w:t>
                  </w:r>
                  <w:r w:rsidR="004E6576" w:rsidRPr="00782197">
                    <w:rPr>
                      <w:rFonts w:ascii="Calibri" w:hAnsi="Calibri" w:cs="Calibri"/>
                    </w:rPr>
                    <w:t xml:space="preserve"> * 1800 * [timepris]</w:t>
                  </w:r>
                </w:p>
              </w:tc>
            </w:tr>
            <w:tr w:rsidR="004E6576" w:rsidRPr="00782197" w14:paraId="332DED5F" w14:textId="77777777" w:rsidTr="00302128">
              <w:tc>
                <w:tcPr>
                  <w:tcW w:w="2423" w:type="dxa"/>
                  <w:tcBorders>
                    <w:top w:val="single" w:sz="4" w:space="0" w:color="auto"/>
                    <w:left w:val="single" w:sz="4" w:space="0" w:color="auto"/>
                    <w:bottom w:val="single" w:sz="4" w:space="0" w:color="auto"/>
                    <w:right w:val="single" w:sz="4" w:space="0" w:color="auto"/>
                  </w:tcBorders>
                </w:tcPr>
                <w:p w14:paraId="5715FEEC" w14:textId="77777777" w:rsidR="004E6576" w:rsidRPr="00782197" w:rsidRDefault="004E6576" w:rsidP="004E6576">
                  <w:pPr>
                    <w:rPr>
                      <w:rFonts w:ascii="Calibri" w:hAnsi="Calibri" w:cs="Calibri"/>
                    </w:rPr>
                  </w:pPr>
                  <w:r w:rsidRPr="00782197">
                    <w:rPr>
                      <w:rFonts w:ascii="Calibri" w:hAnsi="Calibri" w:cs="Calibri"/>
                    </w:rPr>
                    <w:t>Spesialist/rådgiver - Utlandet</w:t>
                  </w:r>
                </w:p>
              </w:tc>
              <w:tc>
                <w:tcPr>
                  <w:tcW w:w="1928" w:type="dxa"/>
                  <w:tcBorders>
                    <w:top w:val="single" w:sz="4" w:space="0" w:color="auto"/>
                    <w:left w:val="single" w:sz="4" w:space="0" w:color="auto"/>
                    <w:bottom w:val="single" w:sz="4" w:space="0" w:color="auto"/>
                    <w:right w:val="single" w:sz="4" w:space="0" w:color="auto"/>
                  </w:tcBorders>
                </w:tcPr>
                <w:p w14:paraId="01E19841" w14:textId="0C83DF59" w:rsidR="004E6576" w:rsidRPr="00782197" w:rsidRDefault="00A244A6" w:rsidP="004E6576">
                  <w:pPr>
                    <w:rPr>
                      <w:rFonts w:ascii="Calibri" w:hAnsi="Calibri" w:cs="Calibri"/>
                    </w:rPr>
                  </w:pPr>
                  <w:r w:rsidRPr="00782197">
                    <w:rPr>
                      <w:rFonts w:ascii="Calibri" w:hAnsi="Calibri" w:cs="Calibri"/>
                    </w:rPr>
                    <w:t>2,3 * 10 % = 0,23</w:t>
                  </w:r>
                </w:p>
              </w:tc>
              <w:tc>
                <w:tcPr>
                  <w:tcW w:w="2296" w:type="dxa"/>
                  <w:tcBorders>
                    <w:top w:val="single" w:sz="4" w:space="0" w:color="auto"/>
                    <w:left w:val="single" w:sz="4" w:space="0" w:color="auto"/>
                    <w:bottom w:val="single" w:sz="4" w:space="0" w:color="auto"/>
                    <w:right w:val="single" w:sz="4" w:space="0" w:color="auto"/>
                  </w:tcBorders>
                </w:tcPr>
                <w:p w14:paraId="469A9409" w14:textId="6C3361A2" w:rsidR="004E6576" w:rsidRPr="00782197" w:rsidRDefault="00A244A6" w:rsidP="004E6576">
                  <w:pPr>
                    <w:rPr>
                      <w:rFonts w:ascii="Calibri" w:hAnsi="Calibri" w:cs="Calibri"/>
                    </w:rPr>
                  </w:pPr>
                  <w:r w:rsidRPr="00782197">
                    <w:rPr>
                      <w:rFonts w:ascii="Calibri" w:hAnsi="Calibri" w:cs="Calibri"/>
                    </w:rPr>
                    <w:t>0,23</w:t>
                  </w:r>
                  <w:r w:rsidR="004E6576" w:rsidRPr="00782197">
                    <w:rPr>
                      <w:rFonts w:ascii="Calibri" w:hAnsi="Calibri" w:cs="Calibri"/>
                    </w:rPr>
                    <w:t xml:space="preserve"> * 1800 * [timepris]</w:t>
                  </w:r>
                </w:p>
              </w:tc>
            </w:tr>
            <w:tr w:rsidR="004E6576" w:rsidRPr="00782197" w14:paraId="4CE53138" w14:textId="77777777" w:rsidTr="00302128">
              <w:tc>
                <w:tcPr>
                  <w:tcW w:w="4351" w:type="dxa"/>
                  <w:gridSpan w:val="2"/>
                  <w:tcBorders>
                    <w:top w:val="single" w:sz="4" w:space="0" w:color="auto"/>
                    <w:left w:val="single" w:sz="4" w:space="0" w:color="auto"/>
                    <w:bottom w:val="single" w:sz="4" w:space="0" w:color="auto"/>
                    <w:right w:val="single" w:sz="4" w:space="0" w:color="auto"/>
                  </w:tcBorders>
                </w:tcPr>
                <w:p w14:paraId="03F826AA" w14:textId="77777777" w:rsidR="004E6576" w:rsidRPr="00B210B1" w:rsidRDefault="004E6576" w:rsidP="004E6576">
                  <w:pPr>
                    <w:rPr>
                      <w:rFonts w:ascii="Calibri" w:hAnsi="Calibri" w:cs="Calibri"/>
                    </w:rPr>
                  </w:pPr>
                  <w:r w:rsidRPr="00B210B1">
                    <w:rPr>
                      <w:rFonts w:ascii="Calibri" w:hAnsi="Calibri" w:cs="Calibri"/>
                    </w:rPr>
                    <w:t>Totalpris:</w:t>
                  </w:r>
                </w:p>
              </w:tc>
              <w:tc>
                <w:tcPr>
                  <w:tcW w:w="2296" w:type="dxa"/>
                  <w:tcBorders>
                    <w:top w:val="single" w:sz="4" w:space="0" w:color="auto"/>
                    <w:left w:val="single" w:sz="4" w:space="0" w:color="auto"/>
                    <w:bottom w:val="single" w:sz="4" w:space="0" w:color="auto"/>
                    <w:right w:val="single" w:sz="4" w:space="0" w:color="auto"/>
                  </w:tcBorders>
                </w:tcPr>
                <w:p w14:paraId="61EFF05E" w14:textId="77777777" w:rsidR="004E6576" w:rsidRPr="00B210B1" w:rsidRDefault="004E6576" w:rsidP="004E6576">
                  <w:pPr>
                    <w:rPr>
                      <w:rFonts w:ascii="Calibri" w:hAnsi="Calibri" w:cs="Calibri"/>
                    </w:rPr>
                  </w:pPr>
                  <w:r w:rsidRPr="00B210B1">
                    <w:rPr>
                      <w:rFonts w:ascii="Calibri" w:hAnsi="Calibri" w:cs="Calibri"/>
                    </w:rPr>
                    <w:t>(summering av pris per kategori)</w:t>
                  </w:r>
                </w:p>
              </w:tc>
            </w:tr>
          </w:tbl>
          <w:p w14:paraId="0F9E20D7" w14:textId="77777777" w:rsidR="004E6576" w:rsidRPr="00782197" w:rsidRDefault="004E6576" w:rsidP="004E6576">
            <w:pPr>
              <w:tabs>
                <w:tab w:val="left" w:pos="700"/>
              </w:tabs>
              <w:ind w:left="700"/>
              <w:rPr>
                <w:rFonts w:ascii="Calibri" w:hAnsi="Calibri" w:cs="Calibri"/>
              </w:rPr>
            </w:pPr>
            <w:r w:rsidRPr="00782197">
              <w:rPr>
                <w:rFonts w:ascii="Calibri" w:hAnsi="Calibri" w:cs="Calibri"/>
              </w:rPr>
              <w:t xml:space="preserve">* Fordelingen på konsulentkategorier skal ikke anses som et anslag på bestillinger over avtalen. </w:t>
            </w:r>
          </w:p>
          <w:p w14:paraId="07BB922E" w14:textId="77777777" w:rsidR="004E6576" w:rsidRPr="00B210B1" w:rsidRDefault="004E6576" w:rsidP="004E6576">
            <w:pPr>
              <w:tabs>
                <w:tab w:val="left" w:pos="700"/>
              </w:tabs>
              <w:rPr>
                <w:rFonts w:ascii="Calibri" w:hAnsi="Calibri" w:cs="Calibri"/>
              </w:rPr>
            </w:pPr>
            <w:r w:rsidRPr="00B210B1">
              <w:rPr>
                <w:rFonts w:ascii="Calibri" w:hAnsi="Calibri" w:cs="Calibri"/>
              </w:rPr>
              <w:t>Dersom en leverandør unnlater å oppgi basispris for en eller flere konsulentkategorier, vil følgende bli lagt til grunn:</w:t>
            </w:r>
          </w:p>
          <w:p w14:paraId="57CE7AB5" w14:textId="77777777" w:rsidR="004E6576" w:rsidRPr="00B210B1" w:rsidRDefault="004E6576" w:rsidP="004E6576">
            <w:pPr>
              <w:numPr>
                <w:ilvl w:val="0"/>
                <w:numId w:val="44"/>
              </w:numPr>
              <w:spacing w:after="0" w:line="240" w:lineRule="auto"/>
              <w:rPr>
                <w:rFonts w:ascii="Calibri" w:hAnsi="Calibri" w:cs="Calibri"/>
              </w:rPr>
            </w:pPr>
            <w:r w:rsidRPr="00B210B1">
              <w:rPr>
                <w:rFonts w:ascii="Calibri" w:hAnsi="Calibri" w:cs="Calibri"/>
              </w:rPr>
              <w:t xml:space="preserve">Ved unnlatelse av å oppgi for ”Konsulent”, vil basispris ”Seniorkonsulent” bli benyttet. </w:t>
            </w:r>
          </w:p>
          <w:p w14:paraId="27465B7B" w14:textId="77777777" w:rsidR="004E6576" w:rsidRPr="00B210B1" w:rsidRDefault="004E6576" w:rsidP="004E6576">
            <w:pPr>
              <w:numPr>
                <w:ilvl w:val="0"/>
                <w:numId w:val="44"/>
              </w:numPr>
              <w:spacing w:after="0" w:line="240" w:lineRule="auto"/>
              <w:rPr>
                <w:rFonts w:ascii="Calibri" w:hAnsi="Calibri" w:cs="Calibri"/>
              </w:rPr>
            </w:pPr>
            <w:r w:rsidRPr="00B210B1">
              <w:rPr>
                <w:rFonts w:ascii="Calibri" w:hAnsi="Calibri" w:cs="Calibri"/>
              </w:rPr>
              <w:t xml:space="preserve">Ved unnlatelse av å oppgi for ”Seniorkonsulent”, vil basispris ”Spesialist/rådgiver” bli benyttet. </w:t>
            </w:r>
          </w:p>
          <w:p w14:paraId="51303C79" w14:textId="77777777" w:rsidR="004E6576" w:rsidRPr="00B210B1" w:rsidRDefault="004E6576" w:rsidP="004E6576">
            <w:pPr>
              <w:numPr>
                <w:ilvl w:val="0"/>
                <w:numId w:val="44"/>
              </w:numPr>
              <w:spacing w:after="0" w:line="240" w:lineRule="auto"/>
              <w:rPr>
                <w:rFonts w:ascii="Calibri" w:hAnsi="Calibri" w:cs="Calibri"/>
              </w:rPr>
            </w:pPr>
            <w:r w:rsidRPr="00B210B1">
              <w:rPr>
                <w:rFonts w:ascii="Calibri" w:hAnsi="Calibri" w:cs="Calibri"/>
              </w:rPr>
              <w:t xml:space="preserve">Ved unnlatelse av å oppgi for ”Spesialist/rådgiver”, vil basispris +40% for ”Seniorkonsulent” bli benyttet. </w:t>
            </w:r>
          </w:p>
          <w:p w14:paraId="428CD00A" w14:textId="0A5D7957" w:rsidR="004E6576" w:rsidRPr="00B210B1" w:rsidRDefault="004E6576" w:rsidP="004E6576">
            <w:pPr>
              <w:numPr>
                <w:ilvl w:val="0"/>
                <w:numId w:val="44"/>
              </w:numPr>
              <w:spacing w:after="0" w:line="240" w:lineRule="auto"/>
              <w:rPr>
                <w:rFonts w:ascii="Calibri" w:hAnsi="Calibri" w:cs="Calibri"/>
              </w:rPr>
            </w:pPr>
            <w:r w:rsidRPr="00B210B1">
              <w:rPr>
                <w:rFonts w:ascii="Calibri" w:hAnsi="Calibri" w:cs="Calibri"/>
              </w:rPr>
              <w:t xml:space="preserve">Ved unnlatelse av å oppgi priser for de </w:t>
            </w:r>
            <w:r w:rsidR="00C75630">
              <w:rPr>
                <w:rFonts w:ascii="Calibri" w:hAnsi="Calibri" w:cs="Calibri"/>
              </w:rPr>
              <w:t xml:space="preserve">tre </w:t>
            </w:r>
            <w:r w:rsidRPr="00B210B1">
              <w:rPr>
                <w:rFonts w:ascii="Calibri" w:hAnsi="Calibri" w:cs="Calibri"/>
              </w:rPr>
              <w:t>kategoriene for utenlandske konsulenter, vil basispris +40% for den enkelte kategori med konsulenter fra Norge bli lagt til grunn.</w:t>
            </w:r>
          </w:p>
          <w:p w14:paraId="2F15E08F" w14:textId="32D5E3A2" w:rsidR="004E6576" w:rsidRPr="00B210B1" w:rsidRDefault="004E6576" w:rsidP="004E6576">
            <w:pPr>
              <w:numPr>
                <w:ilvl w:val="0"/>
                <w:numId w:val="44"/>
              </w:numPr>
              <w:spacing w:after="0" w:line="240" w:lineRule="auto"/>
              <w:rPr>
                <w:rFonts w:ascii="Calibri" w:hAnsi="Calibri" w:cs="Calibri"/>
              </w:rPr>
            </w:pPr>
            <w:r w:rsidRPr="00B210B1">
              <w:rPr>
                <w:rFonts w:ascii="Calibri" w:hAnsi="Calibri" w:cs="Calibri"/>
              </w:rPr>
              <w:t xml:space="preserve">Ved unnlatelse av å oppgi priser for de </w:t>
            </w:r>
            <w:r w:rsidR="0049033B">
              <w:rPr>
                <w:rFonts w:ascii="Calibri" w:hAnsi="Calibri" w:cs="Calibri"/>
              </w:rPr>
              <w:t xml:space="preserve">tre </w:t>
            </w:r>
            <w:r w:rsidRPr="00B210B1">
              <w:rPr>
                <w:rFonts w:ascii="Calibri" w:hAnsi="Calibri" w:cs="Calibri"/>
              </w:rPr>
              <w:t xml:space="preserve">kategoriene for konsulenter fra Norge, vil basispris +40% for den enkelte kategori med utenlandske konsulenter bli lagt til grunn. </w:t>
            </w:r>
          </w:p>
          <w:p w14:paraId="75548804" w14:textId="77777777" w:rsidR="004E6576" w:rsidRPr="00B210B1" w:rsidRDefault="004E6576" w:rsidP="004E6576">
            <w:pPr>
              <w:tabs>
                <w:tab w:val="left" w:pos="700"/>
              </w:tabs>
              <w:rPr>
                <w:rFonts w:ascii="Calibri" w:hAnsi="Calibri" w:cs="Calibri"/>
              </w:rPr>
            </w:pPr>
          </w:p>
          <w:p w14:paraId="46F2F8E4" w14:textId="52F2FA4B" w:rsidR="004E6576" w:rsidRPr="00B210B1" w:rsidRDefault="004E6576" w:rsidP="004E6576">
            <w:pPr>
              <w:tabs>
                <w:tab w:val="left" w:pos="697"/>
              </w:tabs>
              <w:rPr>
                <w:rFonts w:ascii="Calibri" w:hAnsi="Calibri" w:cs="Calibri"/>
              </w:rPr>
            </w:pPr>
            <w:r w:rsidRPr="00B210B1">
              <w:rPr>
                <w:rFonts w:ascii="Calibri" w:hAnsi="Calibri" w:cs="Calibri"/>
              </w:rPr>
              <w:t xml:space="preserve">Leverandøren med lavest totalpris vil få score 10 på pris. Øvrige leverandørers score vil beregnes forholdsmessig etter laveste totalpris innenfor den fastsatte skala fra 0-10. For eksempel dersom en leverandørs totalpris er 25 % høyere enn laveste pris, vil denne leverandøren få 7,5 i score. I utgangspunktet vil beregningen derfor være 1 % forskjell i totalpris = -0,1 i score. Dersom en eller flere totalpriser er 100 % dyrere eller mer, vil </w:t>
            </w:r>
            <w:r>
              <w:rPr>
                <w:rFonts w:ascii="Calibri" w:hAnsi="Calibri" w:cs="Calibri"/>
              </w:rPr>
              <w:t xml:space="preserve">Oppdragsgiver </w:t>
            </w:r>
            <w:r w:rsidRPr="00B210B1">
              <w:rPr>
                <w:rFonts w:ascii="Calibri" w:hAnsi="Calibri" w:cs="Calibri"/>
              </w:rPr>
              <w:t xml:space="preserve">omgjøre skalaen til å være 1 % = -0,05 i score, dvs. at 2 % = -0,1 i score. Skulle det være en prisforskjell på over 200 %, vil skalaen justeres tilsvarende. M.a.o. vil ingen leverandører kunne få 0 i score på pris, men det er teoretisk mulig å oppnå 0,1 i score på pris. </w:t>
            </w:r>
          </w:p>
          <w:p w14:paraId="26CC3E87" w14:textId="5A8DC5BD" w:rsidR="00EB4D51" w:rsidRPr="00A244A6" w:rsidRDefault="004E6576" w:rsidP="00A244A6">
            <w:pPr>
              <w:tabs>
                <w:tab w:val="left" w:pos="697"/>
              </w:tabs>
              <w:rPr>
                <w:rFonts w:ascii="Calibri" w:hAnsi="Calibri" w:cs="Calibri"/>
              </w:rPr>
            </w:pPr>
            <w:r w:rsidRPr="00B210B1">
              <w:rPr>
                <w:rFonts w:ascii="Calibri" w:hAnsi="Calibri" w:cs="Calibri"/>
              </w:rPr>
              <w:t>For øvrig henvises det til konkurransedokumentasjonens vedlegg 5 (rammeavtalens bilag 3) hvor det er oppgitt utfyllende info</w:t>
            </w:r>
            <w:r w:rsidR="00A244A6">
              <w:rPr>
                <w:rFonts w:ascii="Calibri" w:hAnsi="Calibri" w:cs="Calibri"/>
              </w:rPr>
              <w:t>rmasjon om vurderingen av pris.</w:t>
            </w:r>
          </w:p>
        </w:tc>
        <w:tc>
          <w:tcPr>
            <w:tcW w:w="983" w:type="dxa"/>
            <w:tcBorders>
              <w:top w:val="single" w:sz="4" w:space="0" w:color="auto"/>
              <w:left w:val="single" w:sz="4" w:space="0" w:color="auto"/>
              <w:bottom w:val="single" w:sz="4" w:space="0" w:color="auto"/>
              <w:right w:val="single" w:sz="4" w:space="0" w:color="auto"/>
            </w:tcBorders>
          </w:tcPr>
          <w:p w14:paraId="048798CC" w14:textId="12AEEB0F" w:rsidR="00EB4D51" w:rsidRPr="004C1F13" w:rsidRDefault="004E6576" w:rsidP="002B5415">
            <w:pPr>
              <w:keepLines/>
              <w:tabs>
                <w:tab w:val="left" w:pos="720"/>
              </w:tabs>
              <w:spacing w:before="60" w:after="60"/>
              <w:rPr>
                <w:rFonts w:ascii="Times New Roman" w:hAnsi="Times New Roman"/>
                <w:lang w:val="en-GB"/>
              </w:rPr>
            </w:pPr>
            <w:r>
              <w:rPr>
                <w:rFonts w:ascii="Times New Roman" w:hAnsi="Times New Roman"/>
                <w:lang w:val="en-GB"/>
              </w:rPr>
              <w:t>4</w:t>
            </w:r>
            <w:r w:rsidR="00EB4D51" w:rsidRPr="004C1F13">
              <w:rPr>
                <w:rFonts w:ascii="Times New Roman" w:hAnsi="Times New Roman"/>
                <w:lang w:val="en-GB"/>
              </w:rPr>
              <w:t>0 %</w:t>
            </w:r>
          </w:p>
        </w:tc>
      </w:tr>
    </w:tbl>
    <w:p w14:paraId="216A43B9" w14:textId="77777777" w:rsidR="005571BE" w:rsidRPr="00F90CB1" w:rsidRDefault="005571BE" w:rsidP="00FF1D46"/>
    <w:p w14:paraId="21E3A796" w14:textId="77777777" w:rsidR="00FF1D46" w:rsidRDefault="00FF1D46" w:rsidP="00053F94">
      <w:pPr>
        <w:pStyle w:val="Overskrift2"/>
        <w:numPr>
          <w:ilvl w:val="1"/>
          <w:numId w:val="1"/>
        </w:numPr>
      </w:pPr>
      <w:bookmarkStart w:id="114" w:name="_Toc466548645"/>
      <w:bookmarkStart w:id="115" w:name="_Toc466919977"/>
      <w:bookmarkStart w:id="116" w:name="_Toc482711891"/>
      <w:bookmarkStart w:id="117" w:name="_Toc143782093"/>
      <w:r>
        <w:t>Evaluering</w:t>
      </w:r>
      <w:bookmarkEnd w:id="114"/>
      <w:bookmarkEnd w:id="115"/>
      <w:bookmarkEnd w:id="116"/>
      <w:bookmarkEnd w:id="117"/>
    </w:p>
    <w:p w14:paraId="5A7D3866" w14:textId="77777777" w:rsidR="009264E4" w:rsidRPr="000F062A" w:rsidRDefault="009264E4" w:rsidP="009264E4">
      <w:pPr>
        <w:autoSpaceDE w:val="0"/>
        <w:autoSpaceDN w:val="0"/>
        <w:adjustRightInd w:val="0"/>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Oppdragsgiver har til hensikt å tildele kontrakt til den tilbyder som anses for å ha det økonomiske mest fordelaktige tilbudet ut i fra følgende:</w:t>
      </w:r>
    </w:p>
    <w:p w14:paraId="6B7F0855" w14:textId="56952DE6" w:rsidR="009264E4" w:rsidRDefault="009264E4" w:rsidP="00053F94">
      <w:pPr>
        <w:pStyle w:val="Overskrift2"/>
        <w:numPr>
          <w:ilvl w:val="1"/>
          <w:numId w:val="1"/>
        </w:numPr>
      </w:pPr>
      <w:bookmarkStart w:id="118" w:name="_Toc143782094"/>
      <w:r w:rsidRPr="009264E4">
        <w:t>Evalueringsmetode</w:t>
      </w:r>
      <w:bookmarkEnd w:id="118"/>
    </w:p>
    <w:p w14:paraId="31415B26" w14:textId="77777777" w:rsidR="00731FC1" w:rsidRPr="000F062A" w:rsidRDefault="00731FC1" w:rsidP="000F062A">
      <w:pPr>
        <w:autoSpaceDE w:val="0"/>
        <w:autoSpaceDN w:val="0"/>
        <w:adjustRightInd w:val="0"/>
        <w:rPr>
          <w:rFonts w:ascii="Times New Roman" w:eastAsia="Times New Roman" w:hAnsi="Times New Roman" w:cs="Times New Roman"/>
          <w:b/>
          <w:szCs w:val="20"/>
          <w:lang w:eastAsia="nb-NO"/>
        </w:rPr>
      </w:pPr>
      <w:r w:rsidRPr="000F062A">
        <w:rPr>
          <w:rFonts w:ascii="Times New Roman" w:eastAsia="Times New Roman" w:hAnsi="Times New Roman" w:cs="Times New Roman"/>
          <w:b/>
          <w:szCs w:val="20"/>
          <w:lang w:eastAsia="nb-NO"/>
        </w:rPr>
        <w:t>Sammenstilling av resultatet</w:t>
      </w:r>
    </w:p>
    <w:p w14:paraId="33529939" w14:textId="77777777" w:rsidR="00731FC1" w:rsidRPr="000F062A" w:rsidRDefault="00731FC1" w:rsidP="00731FC1">
      <w:pPr>
        <w:tabs>
          <w:tab w:val="left" w:pos="697"/>
        </w:tabs>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Den enkelte leverandørs score på kvalitet og pris vil bli vektet før vektet score summeres. Dersom leverandør Y har fått 8,8 i score på kvalitet og 9,2 på pris, vil scoren bli vektet på følgende måte:</w:t>
      </w:r>
    </w:p>
    <w:p w14:paraId="02CCE013" w14:textId="77777777" w:rsidR="00731FC1" w:rsidRPr="000F062A" w:rsidRDefault="00731FC1" w:rsidP="00731FC1">
      <w:pPr>
        <w:numPr>
          <w:ilvl w:val="0"/>
          <w:numId w:val="44"/>
        </w:numPr>
        <w:spacing w:after="0" w:line="240" w:lineRule="auto"/>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Vektet score kvalitet: 8,8 * 60 % = 5,28</w:t>
      </w:r>
    </w:p>
    <w:p w14:paraId="08BCED81" w14:textId="77777777" w:rsidR="00731FC1" w:rsidRPr="000F062A" w:rsidRDefault="00731FC1" w:rsidP="00731FC1">
      <w:pPr>
        <w:numPr>
          <w:ilvl w:val="0"/>
          <w:numId w:val="44"/>
        </w:numPr>
        <w:spacing w:after="0" w:line="240" w:lineRule="auto"/>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Vektet score pris: 9,2 * 40 % = 3,68</w:t>
      </w:r>
    </w:p>
    <w:p w14:paraId="52F034F9" w14:textId="77777777" w:rsidR="00731FC1" w:rsidRPr="000F062A" w:rsidRDefault="00731FC1" w:rsidP="00731FC1">
      <w:pPr>
        <w:numPr>
          <w:ilvl w:val="0"/>
          <w:numId w:val="44"/>
        </w:numPr>
        <w:spacing w:after="0" w:line="240" w:lineRule="auto"/>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Total vektet score: 5,28 + 3,68 = 8,96</w:t>
      </w:r>
    </w:p>
    <w:p w14:paraId="642D0D63" w14:textId="77777777" w:rsidR="00731FC1" w:rsidRPr="000F062A" w:rsidRDefault="00731FC1" w:rsidP="00731FC1">
      <w:pPr>
        <w:tabs>
          <w:tab w:val="left" w:pos="697"/>
        </w:tabs>
        <w:rPr>
          <w:rFonts w:ascii="Times New Roman" w:eastAsia="Times New Roman" w:hAnsi="Times New Roman" w:cs="Times New Roman"/>
          <w:szCs w:val="20"/>
          <w:lang w:eastAsia="nb-NO"/>
        </w:rPr>
      </w:pPr>
    </w:p>
    <w:p w14:paraId="2F6770D3" w14:textId="75447C9B" w:rsidR="00731FC1" w:rsidRPr="000F062A" w:rsidRDefault="00731FC1" w:rsidP="00731FC1">
      <w:pPr>
        <w:tabs>
          <w:tab w:val="left" w:pos="697"/>
        </w:tabs>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Leverandørene blir deretter sam</w:t>
      </w:r>
      <w:r w:rsidR="008C6416" w:rsidRPr="000F062A">
        <w:rPr>
          <w:rFonts w:ascii="Times New Roman" w:eastAsia="Times New Roman" w:hAnsi="Times New Roman" w:cs="Times New Roman"/>
          <w:szCs w:val="20"/>
          <w:lang w:eastAsia="nb-NO"/>
        </w:rPr>
        <w:t>menliknet på total vektet score.</w:t>
      </w:r>
      <w:r w:rsidRPr="000F062A">
        <w:rPr>
          <w:rFonts w:ascii="Times New Roman" w:eastAsia="Times New Roman" w:hAnsi="Times New Roman" w:cs="Times New Roman"/>
          <w:szCs w:val="20"/>
          <w:lang w:eastAsia="nb-NO"/>
        </w:rPr>
        <w:t xml:space="preserve"> </w:t>
      </w:r>
      <w:r w:rsidR="008C6416" w:rsidRPr="000F062A">
        <w:rPr>
          <w:rFonts w:ascii="Times New Roman" w:eastAsia="Times New Roman" w:hAnsi="Times New Roman" w:cs="Times New Roman"/>
          <w:szCs w:val="20"/>
          <w:lang w:eastAsia="nb-NO"/>
        </w:rPr>
        <w:t>Leverandør rangert som nr. 1</w:t>
      </w:r>
      <w:r w:rsidRPr="000F062A">
        <w:rPr>
          <w:rFonts w:ascii="Times New Roman" w:eastAsia="Times New Roman" w:hAnsi="Times New Roman" w:cs="Times New Roman"/>
          <w:szCs w:val="20"/>
          <w:lang w:eastAsia="nb-NO"/>
        </w:rPr>
        <w:t xml:space="preserve">-5 vil få tildelt rammeavtale, og </w:t>
      </w:r>
      <w:r w:rsidR="008C6416" w:rsidRPr="000F062A">
        <w:rPr>
          <w:rFonts w:ascii="Times New Roman" w:eastAsia="Times New Roman" w:hAnsi="Times New Roman" w:cs="Times New Roman"/>
          <w:szCs w:val="20"/>
          <w:lang w:eastAsia="nb-NO"/>
        </w:rPr>
        <w:t>Oppdragsgiver</w:t>
      </w:r>
      <w:r w:rsidRPr="000F062A">
        <w:rPr>
          <w:rFonts w:ascii="Times New Roman" w:eastAsia="Times New Roman" w:hAnsi="Times New Roman" w:cs="Times New Roman"/>
          <w:szCs w:val="20"/>
          <w:lang w:eastAsia="nb-NO"/>
        </w:rPr>
        <w:t xml:space="preserve"> vil ta en hensiktsmessighetsvurdering av om man skal tildele rammeavtale til flere leverandører</w:t>
      </w:r>
      <w:r w:rsidR="00E636EC">
        <w:rPr>
          <w:rFonts w:ascii="Times New Roman" w:eastAsia="Times New Roman" w:hAnsi="Times New Roman" w:cs="Times New Roman"/>
          <w:szCs w:val="20"/>
          <w:lang w:eastAsia="nb-NO"/>
        </w:rPr>
        <w:t>. Det vil ikke bli tildelt kontrakt til mer enn 8 leverandører</w:t>
      </w:r>
      <w:r w:rsidRPr="000F062A">
        <w:rPr>
          <w:rFonts w:ascii="Times New Roman" w:eastAsia="Times New Roman" w:hAnsi="Times New Roman" w:cs="Times New Roman"/>
          <w:szCs w:val="20"/>
          <w:lang w:eastAsia="nb-NO"/>
        </w:rPr>
        <w:t xml:space="preserve">. Brev med beslutning/orientering om tildeling vil bli sendt samtlige tilbydere samtidig. </w:t>
      </w:r>
    </w:p>
    <w:p w14:paraId="47DD7302" w14:textId="77777777" w:rsidR="00731FC1" w:rsidRPr="009B5FD6" w:rsidRDefault="00731FC1" w:rsidP="009B5FD6">
      <w:pPr>
        <w:pStyle w:val="Overskrift2"/>
        <w:numPr>
          <w:ilvl w:val="1"/>
          <w:numId w:val="1"/>
        </w:numPr>
      </w:pPr>
      <w:bookmarkStart w:id="119" w:name="_Toc444689406"/>
      <w:bookmarkStart w:id="120" w:name="_Toc143782095"/>
      <w:r w:rsidRPr="009B5FD6">
        <w:t>Tildelingskriterier minikonkurranser - Konsulentbistand (SSA-B)</w:t>
      </w:r>
      <w:bookmarkEnd w:id="119"/>
      <w:bookmarkEnd w:id="120"/>
    </w:p>
    <w:p w14:paraId="1591EA7F" w14:textId="77777777" w:rsidR="00731FC1" w:rsidRPr="000F062A" w:rsidRDefault="00731FC1" w:rsidP="000F062A">
      <w:pPr>
        <w:tabs>
          <w:tab w:val="left" w:pos="697"/>
        </w:tabs>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Ved utlysning av minikonkurranse på konsulentbistand, vil tildeling av avrop (bestilling) skje til den leverandøren som anses for å ha det økonomiske mest fordelaktige tilbudet basert på følgende kriterier og relative vekt (angitt i parentes):</w:t>
      </w:r>
    </w:p>
    <w:p w14:paraId="6CB42B34" w14:textId="77777777" w:rsidR="00731FC1" w:rsidRPr="000F062A" w:rsidRDefault="00731FC1" w:rsidP="000F062A">
      <w:pPr>
        <w:tabs>
          <w:tab w:val="left" w:pos="697"/>
        </w:tabs>
        <w:rPr>
          <w:rFonts w:ascii="Times New Roman" w:eastAsia="Times New Roman" w:hAnsi="Times New Roman" w:cs="Times New Roman"/>
          <w:b/>
          <w:szCs w:val="20"/>
          <w:lang w:eastAsia="nb-NO"/>
        </w:rPr>
      </w:pPr>
      <w:r w:rsidRPr="000F062A">
        <w:rPr>
          <w:rFonts w:ascii="Times New Roman" w:eastAsia="Times New Roman" w:hAnsi="Times New Roman" w:cs="Times New Roman"/>
          <w:b/>
          <w:szCs w:val="20"/>
          <w:lang w:eastAsia="nb-NO"/>
        </w:rPr>
        <w:t xml:space="preserve">Kvalitet (70 prosent) </w:t>
      </w:r>
    </w:p>
    <w:p w14:paraId="56EA4F1E" w14:textId="4453D4B5" w:rsidR="00731FC1" w:rsidRPr="000F062A" w:rsidRDefault="008C6416" w:rsidP="00731FC1">
      <w:pPr>
        <w:tabs>
          <w:tab w:val="left" w:pos="697"/>
        </w:tabs>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Oppdragsgiver</w:t>
      </w:r>
      <w:r w:rsidR="00731FC1" w:rsidRPr="000F062A">
        <w:rPr>
          <w:rFonts w:ascii="Times New Roman" w:eastAsia="Times New Roman" w:hAnsi="Times New Roman" w:cs="Times New Roman"/>
          <w:szCs w:val="20"/>
          <w:lang w:eastAsia="nb-NO"/>
        </w:rPr>
        <w:t xml:space="preserve"> vil i utlysningen oppgi en beskrivelse av ønsket bistand og krav til konsulentens kompetanse. Leverandøren skal besvare kompetansekravene og inngi konsulentens CV, samt eventuelle referanser om det blir bedt om dette. </w:t>
      </w:r>
      <w:r w:rsidRPr="000F062A">
        <w:rPr>
          <w:rFonts w:ascii="Times New Roman" w:eastAsia="Times New Roman" w:hAnsi="Times New Roman" w:cs="Times New Roman"/>
          <w:szCs w:val="20"/>
          <w:lang w:eastAsia="nb-NO"/>
        </w:rPr>
        <w:t>Oppdragsgiver</w:t>
      </w:r>
      <w:r w:rsidR="00731FC1" w:rsidRPr="000F062A">
        <w:rPr>
          <w:rFonts w:ascii="Times New Roman" w:eastAsia="Times New Roman" w:hAnsi="Times New Roman" w:cs="Times New Roman"/>
          <w:szCs w:val="20"/>
          <w:lang w:eastAsia="nb-NO"/>
        </w:rPr>
        <w:t xml:space="preserve"> vil vurdere leverandørens besvarelse av kompetansekravene, og ved vurderingen av konsulentens kompetanse og erfaring ift. kompetansekravene, vil Forsvarets beskrivelse av ønsket bistand og konsulentens CV være tolkningsgrunnlag til vurderingen. Forsvaret vil dersom det er behov for det intervjue konsulenten per telefon eller i </w:t>
      </w:r>
      <w:r w:rsidRPr="000F062A">
        <w:rPr>
          <w:rFonts w:ascii="Times New Roman" w:eastAsia="Times New Roman" w:hAnsi="Times New Roman" w:cs="Times New Roman"/>
          <w:szCs w:val="20"/>
          <w:lang w:eastAsia="nb-NO"/>
        </w:rPr>
        <w:t>Oppdragsgiver</w:t>
      </w:r>
      <w:r w:rsidR="00731FC1" w:rsidRPr="000F062A">
        <w:rPr>
          <w:rFonts w:ascii="Times New Roman" w:eastAsia="Times New Roman" w:hAnsi="Times New Roman" w:cs="Times New Roman"/>
          <w:szCs w:val="20"/>
          <w:lang w:eastAsia="nb-NO"/>
        </w:rPr>
        <w:t xml:space="preserve">s lokaler, samt eventuelt kontakte referanser. Basert på en helhetsvurdering av konsulentens kompetanse, og vil </w:t>
      </w:r>
      <w:r w:rsidRPr="000F062A">
        <w:rPr>
          <w:rFonts w:ascii="Times New Roman" w:eastAsia="Times New Roman" w:hAnsi="Times New Roman" w:cs="Times New Roman"/>
          <w:szCs w:val="20"/>
          <w:lang w:eastAsia="nb-NO"/>
        </w:rPr>
        <w:t>Oppdragsgiver</w:t>
      </w:r>
      <w:r w:rsidR="00731FC1" w:rsidRPr="000F062A">
        <w:rPr>
          <w:rFonts w:ascii="Times New Roman" w:eastAsia="Times New Roman" w:hAnsi="Times New Roman" w:cs="Times New Roman"/>
          <w:szCs w:val="20"/>
          <w:lang w:eastAsia="nb-NO"/>
        </w:rPr>
        <w:t xml:space="preserve"> gi en score 1-10 på det enkelte kompetansekrav som deretter resulterer i samlet score på kvalitet. </w:t>
      </w:r>
    </w:p>
    <w:p w14:paraId="311B88F3" w14:textId="77777777" w:rsidR="00731FC1" w:rsidRPr="000F062A" w:rsidRDefault="00731FC1" w:rsidP="00731FC1">
      <w:pPr>
        <w:rPr>
          <w:rFonts w:ascii="Times New Roman" w:eastAsia="Times New Roman" w:hAnsi="Times New Roman" w:cs="Times New Roman"/>
          <w:b/>
          <w:szCs w:val="20"/>
          <w:lang w:eastAsia="nb-NO"/>
        </w:rPr>
      </w:pPr>
      <w:r w:rsidRPr="000F062A">
        <w:rPr>
          <w:rFonts w:ascii="Times New Roman" w:eastAsia="Times New Roman" w:hAnsi="Times New Roman" w:cs="Times New Roman"/>
          <w:b/>
          <w:szCs w:val="20"/>
          <w:lang w:eastAsia="nb-NO"/>
        </w:rPr>
        <w:t>Pris</w:t>
      </w:r>
      <w:r w:rsidRPr="000F062A">
        <w:rPr>
          <w:rFonts w:ascii="Times New Roman" w:eastAsia="Times New Roman" w:hAnsi="Times New Roman" w:cs="Times New Roman"/>
          <w:b/>
          <w:szCs w:val="20"/>
          <w:lang w:eastAsia="nb-NO"/>
        </w:rPr>
        <w:tab/>
        <w:t xml:space="preserve">(30 prosent) </w:t>
      </w:r>
    </w:p>
    <w:p w14:paraId="0861AF1E" w14:textId="77777777" w:rsidR="00731FC1" w:rsidRPr="000F062A" w:rsidRDefault="00731FC1" w:rsidP="00731FC1">
      <w:pPr>
        <w:tabs>
          <w:tab w:val="left" w:pos="700"/>
        </w:tabs>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 xml:space="preserve">Ved evalueringen av pris vil det bli lagt vekt på pris per time eks. mva. for det enkelte oppdrag. Tilbudt timepris kan ikke overstige basispris +40 % for den enkelte konsulentkategori. </w:t>
      </w:r>
    </w:p>
    <w:p w14:paraId="41F9620E" w14:textId="77777777" w:rsidR="00731FC1" w:rsidRPr="000F062A" w:rsidRDefault="00731FC1" w:rsidP="00731FC1">
      <w:pPr>
        <w:tabs>
          <w:tab w:val="left" w:pos="700"/>
        </w:tabs>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 xml:space="preserve">Det enkelte tilbud gis en score fra 1-10 etter en på forhånd fastsatt skala. </w:t>
      </w:r>
    </w:p>
    <w:p w14:paraId="30338BF3" w14:textId="77777777" w:rsidR="00731FC1" w:rsidRPr="000F062A" w:rsidRDefault="00731FC1" w:rsidP="00731FC1">
      <w:pPr>
        <w:rPr>
          <w:rFonts w:ascii="Times New Roman" w:eastAsia="Times New Roman" w:hAnsi="Times New Roman" w:cs="Times New Roman"/>
          <w:b/>
          <w:szCs w:val="20"/>
          <w:lang w:eastAsia="nb-NO"/>
        </w:rPr>
      </w:pPr>
      <w:r w:rsidRPr="000F062A">
        <w:rPr>
          <w:rFonts w:ascii="Times New Roman" w:eastAsia="Times New Roman" w:hAnsi="Times New Roman" w:cs="Times New Roman"/>
          <w:b/>
          <w:szCs w:val="20"/>
          <w:lang w:eastAsia="nb-NO"/>
        </w:rPr>
        <w:t>Sammenstilling av resultat</w:t>
      </w:r>
    </w:p>
    <w:p w14:paraId="448CC909" w14:textId="77777777" w:rsidR="00731FC1" w:rsidRPr="000F062A" w:rsidRDefault="00731FC1" w:rsidP="00731FC1">
      <w:pPr>
        <w:tabs>
          <w:tab w:val="left" w:pos="697"/>
        </w:tabs>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Den enkelte leverandørs score på kvalitet og pris vil bli vektet før vektet score summeres. Dersom leverandør Y har fått 6,5 i score på kvalitet og 6,0 på pris, vil scoren bli vektet på følgende måte:</w:t>
      </w:r>
    </w:p>
    <w:p w14:paraId="68093D5A" w14:textId="77777777" w:rsidR="00731FC1" w:rsidRPr="000F062A" w:rsidRDefault="00731FC1" w:rsidP="00731FC1">
      <w:pPr>
        <w:numPr>
          <w:ilvl w:val="0"/>
          <w:numId w:val="44"/>
        </w:numPr>
        <w:spacing w:after="0" w:line="240" w:lineRule="auto"/>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Vektet score kvalitet: 6,5 * 70 % = 4,55</w:t>
      </w:r>
    </w:p>
    <w:p w14:paraId="458392CA" w14:textId="77777777" w:rsidR="00731FC1" w:rsidRPr="000F062A" w:rsidRDefault="00731FC1" w:rsidP="00731FC1">
      <w:pPr>
        <w:numPr>
          <w:ilvl w:val="0"/>
          <w:numId w:val="44"/>
        </w:numPr>
        <w:spacing w:after="0" w:line="240" w:lineRule="auto"/>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Vektet score pris: 6,0 * 30 % = 1,8</w:t>
      </w:r>
    </w:p>
    <w:p w14:paraId="63A33B34" w14:textId="77777777" w:rsidR="00731FC1" w:rsidRPr="000F062A" w:rsidRDefault="00731FC1" w:rsidP="00731FC1">
      <w:pPr>
        <w:numPr>
          <w:ilvl w:val="0"/>
          <w:numId w:val="44"/>
        </w:numPr>
        <w:spacing w:after="0" w:line="240" w:lineRule="auto"/>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Total vektet score: 4,55 + 1,8 = 6,35</w:t>
      </w:r>
    </w:p>
    <w:p w14:paraId="46E94563" w14:textId="77777777" w:rsidR="00731FC1" w:rsidRPr="000F062A" w:rsidRDefault="00731FC1" w:rsidP="00731FC1">
      <w:pPr>
        <w:tabs>
          <w:tab w:val="left" w:pos="700"/>
        </w:tabs>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Leverandørene blir deretter sammenliknet på total vektet score, og leverandøren med høyest total vektet score er det økonomisk mest fordelaktige tilbudet og får tildelt avropet.</w:t>
      </w:r>
    </w:p>
    <w:p w14:paraId="7088CDCA" w14:textId="77777777" w:rsidR="00731FC1" w:rsidRPr="009B5FD6" w:rsidRDefault="00731FC1" w:rsidP="009B5FD6">
      <w:pPr>
        <w:pStyle w:val="Overskrift2"/>
        <w:numPr>
          <w:ilvl w:val="1"/>
          <w:numId w:val="1"/>
        </w:numPr>
      </w:pPr>
      <w:bookmarkStart w:id="121" w:name="_Toc444689407"/>
      <w:bookmarkStart w:id="122" w:name="_Toc143782096"/>
      <w:r w:rsidRPr="009B5FD6">
        <w:t>Tildelingskriterier minikonkurranser - Konsulentoppdrag (SSA-O)</w:t>
      </w:r>
      <w:bookmarkEnd w:id="121"/>
      <w:bookmarkEnd w:id="122"/>
    </w:p>
    <w:p w14:paraId="4B4BB465" w14:textId="1A0EE342" w:rsidR="00731FC1" w:rsidRPr="000F062A" w:rsidRDefault="00731FC1" w:rsidP="00731FC1">
      <w:pPr>
        <w:tabs>
          <w:tab w:val="left" w:pos="454"/>
        </w:tabs>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 xml:space="preserve">Ved utlysning av minikonkurranse på konsulentoppdrag, vil </w:t>
      </w:r>
      <w:r w:rsidR="008C6416" w:rsidRPr="000F062A">
        <w:rPr>
          <w:rFonts w:ascii="Times New Roman" w:eastAsia="Times New Roman" w:hAnsi="Times New Roman" w:cs="Times New Roman"/>
          <w:szCs w:val="20"/>
          <w:lang w:eastAsia="nb-NO"/>
        </w:rPr>
        <w:t>Oppdragsgiver</w:t>
      </w:r>
      <w:r w:rsidRPr="000F062A">
        <w:rPr>
          <w:rFonts w:ascii="Times New Roman" w:eastAsia="Times New Roman" w:hAnsi="Times New Roman" w:cs="Times New Roman"/>
          <w:szCs w:val="20"/>
          <w:lang w:eastAsia="nb-NO"/>
        </w:rPr>
        <w:t xml:space="preserve"> utarbeide en oppdragsbeskrivelse i bilag 1 til SSA-O, samt oppstille krav til leverandørens besvarelse og konsulentens kompetanse. Tildeling av avrop (bestilling) vil skje til den leverandøren som anses for å ha det økonomiske mest fordelaktige tilbudet basert på følgende kriterier og relative vekt (angitt i parentes):</w:t>
      </w:r>
    </w:p>
    <w:p w14:paraId="6A868D63" w14:textId="77777777" w:rsidR="00731FC1" w:rsidRPr="000F062A" w:rsidRDefault="00731FC1" w:rsidP="000F062A">
      <w:pPr>
        <w:tabs>
          <w:tab w:val="left" w:pos="454"/>
        </w:tabs>
        <w:rPr>
          <w:rFonts w:ascii="Times New Roman" w:eastAsia="Times New Roman" w:hAnsi="Times New Roman" w:cs="Times New Roman"/>
          <w:b/>
          <w:szCs w:val="20"/>
          <w:lang w:eastAsia="nb-NO"/>
        </w:rPr>
      </w:pPr>
      <w:r w:rsidRPr="000F062A">
        <w:rPr>
          <w:rFonts w:ascii="Times New Roman" w:eastAsia="Times New Roman" w:hAnsi="Times New Roman" w:cs="Times New Roman"/>
          <w:b/>
          <w:szCs w:val="20"/>
          <w:lang w:eastAsia="nb-NO"/>
        </w:rPr>
        <w:t xml:space="preserve">Løsningsbeskrivelse (30 prosent) </w:t>
      </w:r>
    </w:p>
    <w:p w14:paraId="46EAF2D8" w14:textId="50099CB7" w:rsidR="00731FC1" w:rsidRPr="000F062A" w:rsidRDefault="00731FC1" w:rsidP="000F062A">
      <w:pPr>
        <w:tabs>
          <w:tab w:val="left" w:pos="454"/>
        </w:tabs>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 xml:space="preserve">Leverandøren skal besvare </w:t>
      </w:r>
      <w:r w:rsidR="008C6416" w:rsidRPr="000F062A">
        <w:rPr>
          <w:rFonts w:ascii="Times New Roman" w:eastAsia="Times New Roman" w:hAnsi="Times New Roman" w:cs="Times New Roman"/>
          <w:szCs w:val="20"/>
          <w:lang w:eastAsia="nb-NO"/>
        </w:rPr>
        <w:t>Oppdragsgiver</w:t>
      </w:r>
      <w:r w:rsidRPr="000F062A">
        <w:rPr>
          <w:rFonts w:ascii="Times New Roman" w:eastAsia="Times New Roman" w:hAnsi="Times New Roman" w:cs="Times New Roman"/>
          <w:szCs w:val="20"/>
          <w:lang w:eastAsia="nb-NO"/>
        </w:rPr>
        <w:t xml:space="preserve">s oppdragsbeskrivelse (bilag 1) i bilag 2. </w:t>
      </w:r>
      <w:r w:rsidR="008C6416" w:rsidRPr="000F062A">
        <w:rPr>
          <w:rFonts w:ascii="Times New Roman" w:eastAsia="Times New Roman" w:hAnsi="Times New Roman" w:cs="Times New Roman"/>
          <w:szCs w:val="20"/>
          <w:lang w:eastAsia="nb-NO"/>
        </w:rPr>
        <w:t>Oppdragsgiver</w:t>
      </w:r>
      <w:r w:rsidRPr="000F062A">
        <w:rPr>
          <w:rFonts w:ascii="Times New Roman" w:eastAsia="Times New Roman" w:hAnsi="Times New Roman" w:cs="Times New Roman"/>
          <w:szCs w:val="20"/>
          <w:lang w:eastAsia="nb-NO"/>
        </w:rPr>
        <w:t xml:space="preserve">s eventuelle krav til løsningsbeskrivelsens innhold skal fremkomme av bilag 1 og/eller bilag 2. Leverandørens løsningsbeskrivelse vil bli vurdert av </w:t>
      </w:r>
      <w:r w:rsidR="008C6416" w:rsidRPr="000F062A">
        <w:rPr>
          <w:rFonts w:ascii="Times New Roman" w:eastAsia="Times New Roman" w:hAnsi="Times New Roman" w:cs="Times New Roman"/>
          <w:szCs w:val="20"/>
          <w:lang w:eastAsia="nb-NO"/>
        </w:rPr>
        <w:t>Oppdragsgiver</w:t>
      </w:r>
      <w:r w:rsidRPr="000F062A">
        <w:rPr>
          <w:rFonts w:ascii="Times New Roman" w:eastAsia="Times New Roman" w:hAnsi="Times New Roman" w:cs="Times New Roman"/>
          <w:szCs w:val="20"/>
          <w:lang w:eastAsia="nb-NO"/>
        </w:rPr>
        <w:t>, og gis en score fra 1-10.</w:t>
      </w:r>
    </w:p>
    <w:p w14:paraId="62B2D9F7" w14:textId="77777777" w:rsidR="00731FC1" w:rsidRPr="000F062A" w:rsidRDefault="00731FC1" w:rsidP="000F062A">
      <w:pPr>
        <w:tabs>
          <w:tab w:val="left" w:pos="454"/>
        </w:tabs>
        <w:rPr>
          <w:rFonts w:ascii="Times New Roman" w:eastAsia="Times New Roman" w:hAnsi="Times New Roman" w:cs="Times New Roman"/>
          <w:b/>
          <w:szCs w:val="20"/>
          <w:lang w:eastAsia="nb-NO"/>
        </w:rPr>
      </w:pPr>
      <w:r w:rsidRPr="000F062A">
        <w:rPr>
          <w:rFonts w:ascii="Times New Roman" w:eastAsia="Times New Roman" w:hAnsi="Times New Roman" w:cs="Times New Roman"/>
          <w:b/>
          <w:szCs w:val="20"/>
          <w:lang w:eastAsia="nb-NO"/>
        </w:rPr>
        <w:t xml:space="preserve">Kvalitet (50 prosent) </w:t>
      </w:r>
    </w:p>
    <w:p w14:paraId="0260B2CC" w14:textId="54DD73AB" w:rsidR="00731FC1" w:rsidRPr="000F062A" w:rsidRDefault="008C6416" w:rsidP="00731FC1">
      <w:pPr>
        <w:tabs>
          <w:tab w:val="left" w:pos="697"/>
        </w:tabs>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Oppdragsgiver</w:t>
      </w:r>
      <w:r w:rsidR="00731FC1" w:rsidRPr="000F062A">
        <w:rPr>
          <w:rFonts w:ascii="Times New Roman" w:eastAsia="Times New Roman" w:hAnsi="Times New Roman" w:cs="Times New Roman"/>
          <w:szCs w:val="20"/>
          <w:lang w:eastAsia="nb-NO"/>
        </w:rPr>
        <w:t xml:space="preserve"> vil vurdere konsulentens kompetanse og erfaring fra tilsvarende oppdrag, herunder konsulentens kompetanse ift. </w:t>
      </w:r>
      <w:r w:rsidRPr="000F062A">
        <w:rPr>
          <w:rFonts w:ascii="Times New Roman" w:eastAsia="Times New Roman" w:hAnsi="Times New Roman" w:cs="Times New Roman"/>
          <w:szCs w:val="20"/>
          <w:lang w:eastAsia="nb-NO"/>
        </w:rPr>
        <w:t>Oppdragsgiver</w:t>
      </w:r>
      <w:r w:rsidR="00731FC1" w:rsidRPr="000F062A">
        <w:rPr>
          <w:rFonts w:ascii="Times New Roman" w:eastAsia="Times New Roman" w:hAnsi="Times New Roman" w:cs="Times New Roman"/>
          <w:szCs w:val="20"/>
          <w:lang w:eastAsia="nb-NO"/>
        </w:rPr>
        <w:t xml:space="preserve">s kompetansekrav dersom </w:t>
      </w:r>
      <w:r w:rsidRPr="000F062A">
        <w:rPr>
          <w:rFonts w:ascii="Times New Roman" w:eastAsia="Times New Roman" w:hAnsi="Times New Roman" w:cs="Times New Roman"/>
          <w:szCs w:val="20"/>
          <w:lang w:eastAsia="nb-NO"/>
        </w:rPr>
        <w:t>Oppdragsgiver</w:t>
      </w:r>
      <w:r w:rsidR="00731FC1" w:rsidRPr="000F062A">
        <w:rPr>
          <w:rFonts w:ascii="Times New Roman" w:eastAsia="Times New Roman" w:hAnsi="Times New Roman" w:cs="Times New Roman"/>
          <w:szCs w:val="20"/>
          <w:lang w:eastAsia="nb-NO"/>
        </w:rPr>
        <w:t xml:space="preserve"> oppstiller slike krav i utlysningen. Leverandøren skal besvare eventuelle kompetansekrav, samt inngi konsulentens CV og eventuelle referanser om det blir bedt om dette. </w:t>
      </w:r>
      <w:r w:rsidRPr="000F062A">
        <w:rPr>
          <w:rFonts w:ascii="Times New Roman" w:eastAsia="Times New Roman" w:hAnsi="Times New Roman" w:cs="Times New Roman"/>
          <w:szCs w:val="20"/>
          <w:lang w:eastAsia="nb-NO"/>
        </w:rPr>
        <w:t>Oppdragsgiver</w:t>
      </w:r>
      <w:r w:rsidR="00731FC1" w:rsidRPr="000F062A">
        <w:rPr>
          <w:rFonts w:ascii="Times New Roman" w:eastAsia="Times New Roman" w:hAnsi="Times New Roman" w:cs="Times New Roman"/>
          <w:szCs w:val="20"/>
          <w:lang w:eastAsia="nb-NO"/>
        </w:rPr>
        <w:t xml:space="preserve"> vil vurdere leverandørens besvarelse av kompetansekravene og konsulentens kompetanse sett ift. oppdraget. Ved vurderingen av konsulentens kompetanse og erfaring ift. kompetansekravene, vil </w:t>
      </w:r>
      <w:r w:rsidRPr="000F062A">
        <w:rPr>
          <w:rFonts w:ascii="Times New Roman" w:eastAsia="Times New Roman" w:hAnsi="Times New Roman" w:cs="Times New Roman"/>
          <w:szCs w:val="20"/>
          <w:lang w:eastAsia="nb-NO"/>
        </w:rPr>
        <w:t>Oppdragsgiver</w:t>
      </w:r>
      <w:r w:rsidR="00731FC1" w:rsidRPr="000F062A">
        <w:rPr>
          <w:rFonts w:ascii="Times New Roman" w:eastAsia="Times New Roman" w:hAnsi="Times New Roman" w:cs="Times New Roman"/>
          <w:szCs w:val="20"/>
          <w:lang w:eastAsia="nb-NO"/>
        </w:rPr>
        <w:t xml:space="preserve">s beskrivelse av ønsket bistand og konsulentens CV være tolkningsgrunnlag til vurderingen. </w:t>
      </w:r>
      <w:r w:rsidRPr="000F062A">
        <w:rPr>
          <w:rFonts w:ascii="Times New Roman" w:eastAsia="Times New Roman" w:hAnsi="Times New Roman" w:cs="Times New Roman"/>
          <w:szCs w:val="20"/>
          <w:lang w:eastAsia="nb-NO"/>
        </w:rPr>
        <w:t>Oppdragsgiver</w:t>
      </w:r>
      <w:r w:rsidR="00731FC1" w:rsidRPr="000F062A">
        <w:rPr>
          <w:rFonts w:ascii="Times New Roman" w:eastAsia="Times New Roman" w:hAnsi="Times New Roman" w:cs="Times New Roman"/>
          <w:szCs w:val="20"/>
          <w:lang w:eastAsia="nb-NO"/>
        </w:rPr>
        <w:t xml:space="preserve"> vil dersom det er behov for det, intervjue konsulenten per telefon eller i </w:t>
      </w:r>
      <w:r w:rsidRPr="000F062A">
        <w:rPr>
          <w:rFonts w:ascii="Times New Roman" w:eastAsia="Times New Roman" w:hAnsi="Times New Roman" w:cs="Times New Roman"/>
          <w:szCs w:val="20"/>
          <w:lang w:eastAsia="nb-NO"/>
        </w:rPr>
        <w:t>Oppdragsgiver</w:t>
      </w:r>
      <w:r w:rsidR="00731FC1" w:rsidRPr="000F062A">
        <w:rPr>
          <w:rFonts w:ascii="Times New Roman" w:eastAsia="Times New Roman" w:hAnsi="Times New Roman" w:cs="Times New Roman"/>
          <w:szCs w:val="20"/>
          <w:lang w:eastAsia="nb-NO"/>
        </w:rPr>
        <w:t xml:space="preserve">s lokaler, samt eventuelt kontakte referanser. Basert på en helhetsvurdering av konsulentens kompetanse og erfaring fra tilsvarende oppdrag, og vil </w:t>
      </w:r>
      <w:r w:rsidRPr="000F062A">
        <w:rPr>
          <w:rFonts w:ascii="Times New Roman" w:eastAsia="Times New Roman" w:hAnsi="Times New Roman" w:cs="Times New Roman"/>
          <w:szCs w:val="20"/>
          <w:lang w:eastAsia="nb-NO"/>
        </w:rPr>
        <w:t>Oppdragsgiver</w:t>
      </w:r>
      <w:r w:rsidR="00731FC1" w:rsidRPr="000F062A">
        <w:rPr>
          <w:rFonts w:ascii="Times New Roman" w:eastAsia="Times New Roman" w:hAnsi="Times New Roman" w:cs="Times New Roman"/>
          <w:szCs w:val="20"/>
          <w:lang w:eastAsia="nb-NO"/>
        </w:rPr>
        <w:t xml:space="preserve"> gi en score 1-10 på det enkelte kompetansekrav som deretter resulterer i samlet score på kvalitet. </w:t>
      </w:r>
    </w:p>
    <w:p w14:paraId="7757C92E" w14:textId="77777777" w:rsidR="00731FC1" w:rsidRPr="000F062A" w:rsidRDefault="00731FC1" w:rsidP="000F062A">
      <w:pPr>
        <w:tabs>
          <w:tab w:val="left" w:pos="697"/>
        </w:tabs>
        <w:rPr>
          <w:rFonts w:ascii="Times New Roman" w:eastAsia="Times New Roman" w:hAnsi="Times New Roman" w:cs="Times New Roman"/>
          <w:b/>
          <w:szCs w:val="20"/>
          <w:lang w:eastAsia="nb-NO"/>
        </w:rPr>
      </w:pPr>
      <w:r w:rsidRPr="000F062A">
        <w:rPr>
          <w:rFonts w:ascii="Times New Roman" w:eastAsia="Times New Roman" w:hAnsi="Times New Roman" w:cs="Times New Roman"/>
          <w:b/>
          <w:szCs w:val="20"/>
          <w:lang w:eastAsia="nb-NO"/>
        </w:rPr>
        <w:t xml:space="preserve">Totalpris (20 prosent) </w:t>
      </w:r>
    </w:p>
    <w:p w14:paraId="7DCDD00F" w14:textId="5F6E7AE9" w:rsidR="00731FC1" w:rsidRPr="000F062A" w:rsidRDefault="00731FC1" w:rsidP="00731FC1">
      <w:pPr>
        <w:tabs>
          <w:tab w:val="left" w:pos="700"/>
        </w:tabs>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 xml:space="preserve">Det vil bli lagt vekt oppdragets totalpris. Hvordan oppdraget prissettes i det enkelte tilfelle, vil være oppgitt i </w:t>
      </w:r>
      <w:r w:rsidR="008C6416" w:rsidRPr="000F062A">
        <w:rPr>
          <w:rFonts w:ascii="Times New Roman" w:eastAsia="Times New Roman" w:hAnsi="Times New Roman" w:cs="Times New Roman"/>
          <w:szCs w:val="20"/>
          <w:lang w:eastAsia="nb-NO"/>
        </w:rPr>
        <w:t>Oppdragsgiver</w:t>
      </w:r>
      <w:r w:rsidRPr="000F062A">
        <w:rPr>
          <w:rFonts w:ascii="Times New Roman" w:eastAsia="Times New Roman" w:hAnsi="Times New Roman" w:cs="Times New Roman"/>
          <w:szCs w:val="20"/>
          <w:lang w:eastAsia="nb-NO"/>
        </w:rPr>
        <w:t xml:space="preserve">s utlysning. </w:t>
      </w:r>
      <w:r w:rsidR="008C6416" w:rsidRPr="000F062A">
        <w:rPr>
          <w:rFonts w:ascii="Times New Roman" w:eastAsia="Times New Roman" w:hAnsi="Times New Roman" w:cs="Times New Roman"/>
          <w:szCs w:val="20"/>
          <w:lang w:eastAsia="nb-NO"/>
        </w:rPr>
        <w:t>Oppdragsgiver</w:t>
      </w:r>
      <w:r w:rsidRPr="000F062A">
        <w:rPr>
          <w:rFonts w:ascii="Times New Roman" w:eastAsia="Times New Roman" w:hAnsi="Times New Roman" w:cs="Times New Roman"/>
          <w:szCs w:val="20"/>
          <w:lang w:eastAsia="nb-NO"/>
        </w:rPr>
        <w:t xml:space="preserve"> kan f. eks. enten fastsette et maksimalt timeantall på forhånd, eller la dette være opp til leverandørene. Det skal uansett fremkomme hvilke(n) konsulentkategori(er) og timepris som er utgangspunkt for beregningen, og timepris skal ikke overstige basispris +40 % for den enkelte konsulentkategori. </w:t>
      </w:r>
    </w:p>
    <w:p w14:paraId="1CEA0324" w14:textId="77777777" w:rsidR="00731FC1" w:rsidRPr="000F062A" w:rsidRDefault="00731FC1" w:rsidP="00731FC1">
      <w:pPr>
        <w:tabs>
          <w:tab w:val="left" w:pos="700"/>
        </w:tabs>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 xml:space="preserve">Det enkelte tilbud gis en score fra 1-10 etter en på forhånd fastsatt skala. </w:t>
      </w:r>
    </w:p>
    <w:p w14:paraId="56EA38BA" w14:textId="77777777" w:rsidR="00731FC1" w:rsidRPr="000F062A" w:rsidRDefault="00731FC1" w:rsidP="000F062A">
      <w:pPr>
        <w:tabs>
          <w:tab w:val="left" w:pos="697"/>
        </w:tabs>
        <w:rPr>
          <w:rFonts w:ascii="Times New Roman" w:eastAsia="Times New Roman" w:hAnsi="Times New Roman" w:cs="Times New Roman"/>
          <w:b/>
          <w:szCs w:val="20"/>
          <w:lang w:eastAsia="nb-NO"/>
        </w:rPr>
      </w:pPr>
      <w:r w:rsidRPr="000F062A">
        <w:rPr>
          <w:rFonts w:ascii="Times New Roman" w:eastAsia="Times New Roman" w:hAnsi="Times New Roman" w:cs="Times New Roman"/>
          <w:b/>
          <w:szCs w:val="20"/>
          <w:lang w:eastAsia="nb-NO"/>
        </w:rPr>
        <w:t>Sammenstilling av resultat</w:t>
      </w:r>
    </w:p>
    <w:p w14:paraId="728F2EDA" w14:textId="77777777" w:rsidR="00731FC1" w:rsidRPr="000F062A" w:rsidRDefault="00731FC1" w:rsidP="00731FC1">
      <w:pPr>
        <w:tabs>
          <w:tab w:val="left" w:pos="697"/>
        </w:tabs>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Den enkelte leverandørs score på løsningsbeskrivelse, kvalitet og pris vil bli vektet før vektet score summeres. Dersom leverandør Y har fått 7,0 i score på løsningsbeskrivelse, 9,5 på kvalitet og 5,5 på pris, vil scoren bli vektet på følgende måte:</w:t>
      </w:r>
    </w:p>
    <w:p w14:paraId="7A0567FD" w14:textId="77777777" w:rsidR="00731FC1" w:rsidRPr="000F062A" w:rsidRDefault="00731FC1" w:rsidP="00731FC1">
      <w:pPr>
        <w:numPr>
          <w:ilvl w:val="0"/>
          <w:numId w:val="44"/>
        </w:numPr>
        <w:spacing w:after="0" w:line="240" w:lineRule="auto"/>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Vektet score løsningsbeskrivelse: 7,0 * 30 % = 2,1</w:t>
      </w:r>
    </w:p>
    <w:p w14:paraId="3C734C6C" w14:textId="77777777" w:rsidR="00731FC1" w:rsidRPr="000F062A" w:rsidRDefault="00731FC1" w:rsidP="00731FC1">
      <w:pPr>
        <w:numPr>
          <w:ilvl w:val="0"/>
          <w:numId w:val="44"/>
        </w:numPr>
        <w:spacing w:after="0" w:line="240" w:lineRule="auto"/>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Vektet score kvalitet: 9,5 * 50 % = 4,75</w:t>
      </w:r>
    </w:p>
    <w:p w14:paraId="2E479A49" w14:textId="77777777" w:rsidR="00731FC1" w:rsidRPr="000F062A" w:rsidRDefault="00731FC1" w:rsidP="00731FC1">
      <w:pPr>
        <w:numPr>
          <w:ilvl w:val="0"/>
          <w:numId w:val="44"/>
        </w:numPr>
        <w:spacing w:after="0" w:line="240" w:lineRule="auto"/>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Vektet score pris: 5,5 * 20 % = 1,1</w:t>
      </w:r>
    </w:p>
    <w:p w14:paraId="0BF6AE33" w14:textId="77777777" w:rsidR="00731FC1" w:rsidRPr="000F062A" w:rsidRDefault="00731FC1" w:rsidP="00731FC1">
      <w:pPr>
        <w:numPr>
          <w:ilvl w:val="0"/>
          <w:numId w:val="44"/>
        </w:numPr>
        <w:spacing w:after="0" w:line="240" w:lineRule="auto"/>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Total vektet score: 2,1 + 4,75 + 1,1 = 7,95</w:t>
      </w:r>
    </w:p>
    <w:p w14:paraId="4E462FC6" w14:textId="77777777" w:rsidR="00731FC1" w:rsidRPr="000F062A" w:rsidRDefault="00731FC1" w:rsidP="00731FC1">
      <w:pPr>
        <w:tabs>
          <w:tab w:val="left" w:pos="700"/>
        </w:tabs>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Leverandørene blir deretter sammenliknet på total vektet score, og leverandøren med høyest total vektet score er det økonomisk mest fordelaktige tilbudet og får tildelt avropet.</w:t>
      </w:r>
    </w:p>
    <w:p w14:paraId="51182C5F" w14:textId="508421CD" w:rsidR="00FF1D46" w:rsidRDefault="00281B4C" w:rsidP="00196308">
      <w:pPr>
        <w:pStyle w:val="Overskrift1"/>
        <w:numPr>
          <w:ilvl w:val="0"/>
          <w:numId w:val="1"/>
        </w:numPr>
      </w:pPr>
      <w:bookmarkStart w:id="123" w:name="_Toc482711892"/>
      <w:bookmarkStart w:id="124" w:name="_Toc143782097"/>
      <w:r w:rsidRPr="00971925">
        <w:t xml:space="preserve">Tilbudets </w:t>
      </w:r>
      <w:r w:rsidRPr="00281B4C">
        <w:t>utforming</w:t>
      </w:r>
      <w:bookmarkEnd w:id="123"/>
      <w:bookmarkEnd w:id="124"/>
      <w:r w:rsidRPr="00971925">
        <w:t xml:space="preserve"> </w:t>
      </w:r>
      <w:r w:rsidR="00FF1D46" w:rsidRPr="00971925">
        <w:t xml:space="preserve"> </w:t>
      </w:r>
    </w:p>
    <w:p w14:paraId="7677A558" w14:textId="77777777" w:rsidR="00281B4C" w:rsidRDefault="00281B4C" w:rsidP="00053F94">
      <w:pPr>
        <w:pStyle w:val="Overskrift2"/>
        <w:numPr>
          <w:ilvl w:val="1"/>
          <w:numId w:val="1"/>
        </w:numPr>
      </w:pPr>
      <w:bookmarkStart w:id="125" w:name="_Toc482711893"/>
      <w:bookmarkStart w:id="126" w:name="_Toc143782098"/>
      <w:r w:rsidRPr="00666F98">
        <w:t>Tilbuds</w:t>
      </w:r>
      <w:r>
        <w:t>struktur</w:t>
      </w:r>
      <w:bookmarkStart w:id="127" w:name="_Toc441227334"/>
      <w:bookmarkEnd w:id="125"/>
      <w:bookmarkEnd w:id="126"/>
    </w:p>
    <w:p w14:paraId="670F0DC3" w14:textId="35301CCB" w:rsidR="00281B4C" w:rsidRPr="000F062A" w:rsidRDefault="00281B4C" w:rsidP="00281B4C">
      <w:pPr>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Tilbudet skal inneholde følgende dokumenter:</w:t>
      </w:r>
    </w:p>
    <w:p w14:paraId="65B2F360" w14:textId="46B7BDB1" w:rsidR="00F33477" w:rsidRPr="000F062A" w:rsidRDefault="00F33477" w:rsidP="00F33477">
      <w:pPr>
        <w:rPr>
          <w:rFonts w:ascii="Times New Roman" w:eastAsia="Times New Roman" w:hAnsi="Times New Roman" w:cs="Times New Roman"/>
          <w:szCs w:val="20"/>
          <w:lang w:eastAsia="nb-NO"/>
        </w:rPr>
      </w:pPr>
      <w:r w:rsidRPr="000F062A">
        <w:rPr>
          <w:rFonts w:ascii="Times New Roman" w:hAnsi="Times New Roman" w:cs="Times New Roman"/>
        </w:rPr>
        <w:t>01</w:t>
      </w:r>
      <w:r w:rsidRPr="000F062A">
        <w:rPr>
          <w:rFonts w:ascii="Times New Roman" w:eastAsia="Times New Roman" w:hAnsi="Times New Roman" w:cs="Times New Roman"/>
          <w:szCs w:val="20"/>
          <w:lang w:eastAsia="nb-NO"/>
        </w:rPr>
        <w:t>. Oversendelsesbrev</w:t>
      </w:r>
      <w:r w:rsidR="00B36658" w:rsidRPr="000F062A">
        <w:rPr>
          <w:rFonts w:ascii="Times New Roman" w:eastAsia="Times New Roman" w:hAnsi="Times New Roman" w:cs="Times New Roman"/>
          <w:szCs w:val="20"/>
          <w:lang w:eastAsia="nb-NO"/>
        </w:rPr>
        <w:t xml:space="preserve">, jf. pkt </w:t>
      </w:r>
      <w:r w:rsidR="00B36658" w:rsidRPr="000F062A">
        <w:rPr>
          <w:rFonts w:ascii="Times New Roman" w:eastAsia="Times New Roman" w:hAnsi="Times New Roman" w:cs="Times New Roman"/>
          <w:szCs w:val="20"/>
          <w:lang w:eastAsia="nb-NO"/>
        </w:rPr>
        <w:fldChar w:fldCharType="begin"/>
      </w:r>
      <w:r w:rsidR="00B36658" w:rsidRPr="000F062A">
        <w:rPr>
          <w:rFonts w:ascii="Times New Roman" w:eastAsia="Times New Roman" w:hAnsi="Times New Roman" w:cs="Times New Roman"/>
          <w:szCs w:val="20"/>
          <w:lang w:eastAsia="nb-NO"/>
        </w:rPr>
        <w:instrText xml:space="preserve"> REF _Ref254345967 \r \h </w:instrText>
      </w:r>
      <w:r w:rsidR="00E974F6" w:rsidRPr="000F062A">
        <w:rPr>
          <w:rFonts w:ascii="Times New Roman" w:eastAsia="Times New Roman" w:hAnsi="Times New Roman" w:cs="Times New Roman"/>
          <w:szCs w:val="20"/>
          <w:lang w:eastAsia="nb-NO"/>
        </w:rPr>
        <w:instrText xml:space="preserve"> \* MERGEFORMAT </w:instrText>
      </w:r>
      <w:r w:rsidR="00B36658" w:rsidRPr="000F062A">
        <w:rPr>
          <w:rFonts w:ascii="Times New Roman" w:eastAsia="Times New Roman" w:hAnsi="Times New Roman" w:cs="Times New Roman"/>
          <w:szCs w:val="20"/>
          <w:lang w:eastAsia="nb-NO"/>
        </w:rPr>
      </w:r>
      <w:r w:rsidR="00B36658" w:rsidRPr="000F062A">
        <w:rPr>
          <w:rFonts w:ascii="Times New Roman" w:eastAsia="Times New Roman" w:hAnsi="Times New Roman" w:cs="Times New Roman"/>
          <w:szCs w:val="20"/>
          <w:lang w:eastAsia="nb-NO"/>
        </w:rPr>
        <w:fldChar w:fldCharType="separate"/>
      </w:r>
      <w:r w:rsidR="00A26B9C">
        <w:rPr>
          <w:rFonts w:ascii="Times New Roman" w:eastAsia="Times New Roman" w:hAnsi="Times New Roman" w:cs="Times New Roman"/>
          <w:szCs w:val="20"/>
          <w:lang w:eastAsia="nb-NO"/>
        </w:rPr>
        <w:t>7.2</w:t>
      </w:r>
      <w:r w:rsidR="00B36658" w:rsidRPr="000F062A">
        <w:rPr>
          <w:rFonts w:ascii="Times New Roman" w:eastAsia="Times New Roman" w:hAnsi="Times New Roman" w:cs="Times New Roman"/>
          <w:szCs w:val="20"/>
          <w:lang w:eastAsia="nb-NO"/>
        </w:rPr>
        <w:fldChar w:fldCharType="end"/>
      </w:r>
      <w:r w:rsidR="00B36658" w:rsidRPr="000F062A">
        <w:rPr>
          <w:rFonts w:ascii="Times New Roman" w:eastAsia="Times New Roman" w:hAnsi="Times New Roman" w:cs="Times New Roman"/>
          <w:szCs w:val="20"/>
          <w:lang w:eastAsia="nb-NO"/>
        </w:rPr>
        <w:t>.</w:t>
      </w:r>
      <w:r w:rsidRPr="000F062A">
        <w:rPr>
          <w:rFonts w:ascii="Times New Roman" w:eastAsia="Times New Roman" w:hAnsi="Times New Roman" w:cs="Times New Roman"/>
          <w:szCs w:val="20"/>
          <w:lang w:eastAsia="nb-NO"/>
        </w:rPr>
        <w:tab/>
      </w:r>
      <w:r w:rsidRPr="000F062A">
        <w:rPr>
          <w:rFonts w:ascii="Times New Roman" w:eastAsia="Times New Roman" w:hAnsi="Times New Roman" w:cs="Times New Roman"/>
          <w:szCs w:val="20"/>
          <w:lang w:eastAsia="nb-NO"/>
        </w:rPr>
        <w:tab/>
      </w:r>
      <w:r w:rsidRPr="000F062A">
        <w:rPr>
          <w:rFonts w:ascii="Times New Roman" w:eastAsia="Times New Roman" w:hAnsi="Times New Roman" w:cs="Times New Roman"/>
          <w:szCs w:val="20"/>
          <w:lang w:eastAsia="nb-NO"/>
        </w:rPr>
        <w:tab/>
      </w:r>
      <w:r w:rsidRPr="000F062A">
        <w:rPr>
          <w:rFonts w:ascii="Times New Roman" w:eastAsia="Times New Roman" w:hAnsi="Times New Roman" w:cs="Times New Roman"/>
          <w:szCs w:val="20"/>
          <w:lang w:eastAsia="nb-NO"/>
        </w:rPr>
        <w:tab/>
      </w:r>
      <w:r w:rsidRPr="000F062A">
        <w:rPr>
          <w:rFonts w:ascii="Times New Roman" w:eastAsia="Times New Roman" w:hAnsi="Times New Roman" w:cs="Times New Roman"/>
          <w:szCs w:val="20"/>
          <w:lang w:eastAsia="nb-NO"/>
        </w:rPr>
        <w:tab/>
      </w:r>
      <w:r w:rsidRPr="000F062A">
        <w:rPr>
          <w:rFonts w:ascii="Times New Roman" w:eastAsia="Times New Roman" w:hAnsi="Times New Roman" w:cs="Times New Roman"/>
          <w:szCs w:val="20"/>
          <w:lang w:eastAsia="nb-NO"/>
        </w:rPr>
        <w:tab/>
      </w:r>
      <w:r w:rsidRPr="000F062A">
        <w:rPr>
          <w:rFonts w:ascii="Times New Roman" w:eastAsia="Times New Roman" w:hAnsi="Times New Roman" w:cs="Times New Roman"/>
          <w:szCs w:val="20"/>
          <w:lang w:eastAsia="nb-NO"/>
        </w:rPr>
        <w:tab/>
      </w:r>
      <w:r w:rsidRPr="000F062A">
        <w:rPr>
          <w:rFonts w:ascii="Times New Roman" w:eastAsia="Times New Roman" w:hAnsi="Times New Roman" w:cs="Times New Roman"/>
          <w:szCs w:val="20"/>
          <w:lang w:eastAsia="nb-NO"/>
        </w:rPr>
        <w:tab/>
      </w:r>
    </w:p>
    <w:p w14:paraId="1D2FA31D" w14:textId="7E6CD2C4" w:rsidR="00F33477" w:rsidRPr="000F062A" w:rsidRDefault="00F33477" w:rsidP="00F33477">
      <w:pPr>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 xml:space="preserve">02. Utfylt Europeisk egenerklæringsskjema, jf. </w:t>
      </w:r>
      <w:r w:rsidR="00B36658" w:rsidRPr="000F062A">
        <w:rPr>
          <w:rFonts w:ascii="Times New Roman" w:eastAsia="Times New Roman" w:hAnsi="Times New Roman" w:cs="Times New Roman"/>
          <w:szCs w:val="20"/>
          <w:lang w:eastAsia="nb-NO"/>
        </w:rPr>
        <w:fldChar w:fldCharType="begin"/>
      </w:r>
      <w:r w:rsidR="00B36658" w:rsidRPr="000F062A">
        <w:rPr>
          <w:rFonts w:ascii="Times New Roman" w:eastAsia="Times New Roman" w:hAnsi="Times New Roman" w:cs="Times New Roman"/>
          <w:szCs w:val="20"/>
          <w:lang w:eastAsia="nb-NO"/>
        </w:rPr>
        <w:instrText xml:space="preserve"> REF _Ref2076850 \r \h </w:instrText>
      </w:r>
      <w:r w:rsidR="00E974F6" w:rsidRPr="000F062A">
        <w:rPr>
          <w:rFonts w:ascii="Times New Roman" w:eastAsia="Times New Roman" w:hAnsi="Times New Roman" w:cs="Times New Roman"/>
          <w:szCs w:val="20"/>
          <w:lang w:eastAsia="nb-NO"/>
        </w:rPr>
        <w:instrText xml:space="preserve"> \* MERGEFORMAT </w:instrText>
      </w:r>
      <w:r w:rsidR="00B36658" w:rsidRPr="000F062A">
        <w:rPr>
          <w:rFonts w:ascii="Times New Roman" w:eastAsia="Times New Roman" w:hAnsi="Times New Roman" w:cs="Times New Roman"/>
          <w:szCs w:val="20"/>
          <w:lang w:eastAsia="nb-NO"/>
        </w:rPr>
      </w:r>
      <w:r w:rsidR="00B36658" w:rsidRPr="000F062A">
        <w:rPr>
          <w:rFonts w:ascii="Times New Roman" w:eastAsia="Times New Roman" w:hAnsi="Times New Roman" w:cs="Times New Roman"/>
          <w:szCs w:val="20"/>
          <w:lang w:eastAsia="nb-NO"/>
        </w:rPr>
        <w:fldChar w:fldCharType="separate"/>
      </w:r>
      <w:r w:rsidR="00A26B9C">
        <w:rPr>
          <w:rFonts w:ascii="Times New Roman" w:eastAsia="Times New Roman" w:hAnsi="Times New Roman" w:cs="Times New Roman"/>
          <w:szCs w:val="20"/>
          <w:lang w:eastAsia="nb-NO"/>
        </w:rPr>
        <w:t>5.1</w:t>
      </w:r>
      <w:r w:rsidR="00B36658" w:rsidRPr="000F062A">
        <w:rPr>
          <w:rFonts w:ascii="Times New Roman" w:eastAsia="Times New Roman" w:hAnsi="Times New Roman" w:cs="Times New Roman"/>
          <w:szCs w:val="20"/>
          <w:lang w:eastAsia="nb-NO"/>
        </w:rPr>
        <w:fldChar w:fldCharType="end"/>
      </w:r>
    </w:p>
    <w:p w14:paraId="6DA37B32" w14:textId="179FF465" w:rsidR="00F33477" w:rsidRPr="000F062A" w:rsidRDefault="00F33477" w:rsidP="00F33477">
      <w:pPr>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03. Opplysninger om t</w:t>
      </w:r>
      <w:r w:rsidR="00C271A0" w:rsidRPr="000F062A">
        <w:rPr>
          <w:rFonts w:ascii="Times New Roman" w:eastAsia="Times New Roman" w:hAnsi="Times New Roman" w:cs="Times New Roman"/>
          <w:szCs w:val="20"/>
          <w:lang w:eastAsia="nb-NO"/>
        </w:rPr>
        <w:t>i</w:t>
      </w:r>
      <w:r w:rsidR="00B36658" w:rsidRPr="000F062A">
        <w:rPr>
          <w:rFonts w:ascii="Times New Roman" w:eastAsia="Times New Roman" w:hAnsi="Times New Roman" w:cs="Times New Roman"/>
          <w:szCs w:val="20"/>
          <w:lang w:eastAsia="nb-NO"/>
        </w:rPr>
        <w:t>lbyder (eget skjema – vedlegg 02</w:t>
      </w:r>
      <w:r w:rsidRPr="000F062A">
        <w:rPr>
          <w:rFonts w:ascii="Times New Roman" w:eastAsia="Times New Roman" w:hAnsi="Times New Roman" w:cs="Times New Roman"/>
          <w:szCs w:val="20"/>
          <w:lang w:eastAsia="nb-NO"/>
        </w:rPr>
        <w:t xml:space="preserve"> i konkurransegrunnlaget)</w:t>
      </w:r>
      <w:r w:rsidRPr="000F062A">
        <w:rPr>
          <w:rFonts w:ascii="Times New Roman" w:eastAsia="Times New Roman" w:hAnsi="Times New Roman" w:cs="Times New Roman"/>
          <w:szCs w:val="20"/>
          <w:lang w:eastAsia="nb-NO"/>
        </w:rPr>
        <w:tab/>
      </w:r>
      <w:r w:rsidRPr="000F062A">
        <w:rPr>
          <w:rFonts w:ascii="Times New Roman" w:eastAsia="Times New Roman" w:hAnsi="Times New Roman" w:cs="Times New Roman"/>
          <w:szCs w:val="20"/>
          <w:lang w:eastAsia="nb-NO"/>
        </w:rPr>
        <w:tab/>
      </w:r>
    </w:p>
    <w:p w14:paraId="2A2962BF" w14:textId="132F3C25" w:rsidR="00F33477" w:rsidRPr="000F062A" w:rsidRDefault="00F33477" w:rsidP="00F33477">
      <w:pPr>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04</w:t>
      </w:r>
      <w:r w:rsidR="00C271A0" w:rsidRPr="000F062A">
        <w:rPr>
          <w:rFonts w:ascii="Times New Roman" w:eastAsia="Times New Roman" w:hAnsi="Times New Roman" w:cs="Times New Roman"/>
          <w:szCs w:val="20"/>
          <w:lang w:eastAsia="nb-NO"/>
        </w:rPr>
        <w:t>. Oversikt over avvik, jf. pkt 7.4</w:t>
      </w:r>
      <w:r w:rsidRPr="000F062A">
        <w:rPr>
          <w:rFonts w:ascii="Times New Roman" w:eastAsia="Times New Roman" w:hAnsi="Times New Roman" w:cs="Times New Roman"/>
          <w:szCs w:val="20"/>
          <w:lang w:eastAsia="nb-NO"/>
        </w:rPr>
        <w:t xml:space="preserve"> </w:t>
      </w:r>
      <w:r w:rsidR="00B36658" w:rsidRPr="000F062A">
        <w:rPr>
          <w:rFonts w:ascii="Times New Roman" w:eastAsia="Times New Roman" w:hAnsi="Times New Roman" w:cs="Times New Roman"/>
          <w:szCs w:val="20"/>
          <w:lang w:eastAsia="nb-NO"/>
        </w:rPr>
        <w:t>(eget skjema – vedlegg 03</w:t>
      </w:r>
      <w:r w:rsidR="00C271A0" w:rsidRPr="000F062A">
        <w:rPr>
          <w:rFonts w:ascii="Times New Roman" w:eastAsia="Times New Roman" w:hAnsi="Times New Roman" w:cs="Times New Roman"/>
          <w:szCs w:val="20"/>
          <w:lang w:eastAsia="nb-NO"/>
        </w:rPr>
        <w:t xml:space="preserve"> i konkurransegrunnlaget)</w:t>
      </w:r>
    </w:p>
    <w:p w14:paraId="705234F8" w14:textId="77777777" w:rsidR="00E974F6" w:rsidRPr="000F062A" w:rsidRDefault="00F33477" w:rsidP="00E974F6">
      <w:pPr>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05.</w:t>
      </w:r>
      <w:r w:rsidR="009713B7" w:rsidRPr="000F062A">
        <w:rPr>
          <w:rFonts w:ascii="Times New Roman" w:eastAsia="Times New Roman" w:hAnsi="Times New Roman" w:cs="Times New Roman"/>
          <w:szCs w:val="20"/>
          <w:lang w:eastAsia="nb-NO"/>
        </w:rPr>
        <w:t xml:space="preserve"> </w:t>
      </w:r>
    </w:p>
    <w:p w14:paraId="62A2CF05" w14:textId="77777777" w:rsidR="00E974F6" w:rsidRPr="000F062A" w:rsidRDefault="00E974F6" w:rsidP="00E974F6">
      <w:pPr>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w:t>
      </w:r>
      <w:r w:rsidRPr="000F062A">
        <w:rPr>
          <w:rFonts w:ascii="Times New Roman" w:eastAsia="Times New Roman" w:hAnsi="Times New Roman" w:cs="Times New Roman"/>
          <w:szCs w:val="20"/>
          <w:lang w:eastAsia="nb-NO"/>
        </w:rPr>
        <w:tab/>
      </w:r>
      <w:r w:rsidR="009713B7" w:rsidRPr="000F062A">
        <w:rPr>
          <w:rFonts w:ascii="Times New Roman" w:eastAsia="Times New Roman" w:hAnsi="Times New Roman" w:cs="Times New Roman"/>
          <w:szCs w:val="20"/>
          <w:lang w:eastAsia="nb-NO"/>
        </w:rPr>
        <w:t>Egenerklæring for fortrolighet</w:t>
      </w:r>
      <w:r w:rsidR="00B36658" w:rsidRPr="000F062A">
        <w:rPr>
          <w:rFonts w:ascii="Times New Roman" w:eastAsia="Times New Roman" w:hAnsi="Times New Roman" w:cs="Times New Roman"/>
          <w:szCs w:val="20"/>
          <w:lang w:eastAsia="nb-NO"/>
        </w:rPr>
        <w:t xml:space="preserve"> </w:t>
      </w:r>
      <w:r w:rsidR="009713B7" w:rsidRPr="000F062A">
        <w:rPr>
          <w:rFonts w:ascii="Times New Roman" w:eastAsia="Times New Roman" w:hAnsi="Times New Roman" w:cs="Times New Roman"/>
          <w:szCs w:val="20"/>
          <w:lang w:eastAsia="nb-NO"/>
        </w:rPr>
        <w:t>(eget skjema – vedlegg 04</w:t>
      </w:r>
      <w:r w:rsidR="00C271A0" w:rsidRPr="000F062A">
        <w:rPr>
          <w:rFonts w:ascii="Times New Roman" w:eastAsia="Times New Roman" w:hAnsi="Times New Roman" w:cs="Times New Roman"/>
          <w:szCs w:val="20"/>
          <w:lang w:eastAsia="nb-NO"/>
        </w:rPr>
        <w:t xml:space="preserve"> i konkurransegrunnlaget)</w:t>
      </w:r>
      <w:r w:rsidRPr="000F062A">
        <w:rPr>
          <w:rFonts w:ascii="Times New Roman" w:eastAsia="Times New Roman" w:hAnsi="Times New Roman" w:cs="Times New Roman"/>
          <w:szCs w:val="20"/>
          <w:lang w:eastAsia="nb-NO"/>
        </w:rPr>
        <w:t>.</w:t>
      </w:r>
      <w:r w:rsidR="00B36658" w:rsidRPr="000F062A">
        <w:rPr>
          <w:rFonts w:ascii="Times New Roman" w:eastAsia="Times New Roman" w:hAnsi="Times New Roman" w:cs="Times New Roman"/>
          <w:szCs w:val="20"/>
          <w:lang w:eastAsia="nb-NO"/>
        </w:rPr>
        <w:t xml:space="preserve"> </w:t>
      </w:r>
    </w:p>
    <w:p w14:paraId="0DD18966" w14:textId="77777777" w:rsidR="00E974F6" w:rsidRPr="000F062A" w:rsidRDefault="00E974F6" w:rsidP="00E974F6">
      <w:pPr>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w:t>
      </w:r>
      <w:r w:rsidRPr="000F062A">
        <w:rPr>
          <w:rFonts w:ascii="Times New Roman" w:eastAsia="Times New Roman" w:hAnsi="Times New Roman" w:cs="Times New Roman"/>
          <w:szCs w:val="20"/>
          <w:lang w:eastAsia="nb-NO"/>
        </w:rPr>
        <w:tab/>
        <w:t>Erklæring om varsomhet (eget skjema – vedlegg 05 i konkurransegrunnlaget).</w:t>
      </w:r>
    </w:p>
    <w:p w14:paraId="10BE0B23" w14:textId="60D8937F" w:rsidR="00F33477" w:rsidRPr="000F062A" w:rsidRDefault="00E974F6" w:rsidP="00E974F6">
      <w:pPr>
        <w:ind w:left="708" w:hanging="705"/>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w:t>
      </w:r>
      <w:r w:rsidRPr="000F062A">
        <w:rPr>
          <w:rFonts w:ascii="Times New Roman" w:eastAsia="Times New Roman" w:hAnsi="Times New Roman" w:cs="Times New Roman"/>
          <w:szCs w:val="20"/>
          <w:lang w:eastAsia="nb-NO"/>
        </w:rPr>
        <w:tab/>
        <w:t>Etisk egenerklæring for leverandører til Forsvarsdepartementet med underliggende etater(eget skjema – vedlegg 06 i konkurransegrunnlaget)-</w:t>
      </w:r>
    </w:p>
    <w:p w14:paraId="65BDF7B5" w14:textId="34B6F7CC" w:rsidR="00F33477" w:rsidRPr="000F062A" w:rsidRDefault="00F33477" w:rsidP="00F33477">
      <w:pPr>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 xml:space="preserve">06. Kontrakter med utfylte kontraktsbilag </w:t>
      </w:r>
      <w:r w:rsidR="000F062A" w:rsidRPr="000F062A">
        <w:rPr>
          <w:rFonts w:ascii="Times New Roman" w:eastAsia="Times New Roman" w:hAnsi="Times New Roman" w:cs="Times New Roman"/>
          <w:szCs w:val="20"/>
          <w:lang w:eastAsia="nb-NO"/>
        </w:rPr>
        <w:t>:</w:t>
      </w:r>
    </w:p>
    <w:p w14:paraId="5A6975BD" w14:textId="04741762" w:rsidR="000F062A" w:rsidRPr="000F062A" w:rsidRDefault="000F062A" w:rsidP="000F062A">
      <w:pPr>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 xml:space="preserve">- </w:t>
      </w:r>
      <w:r w:rsidRPr="000F062A">
        <w:rPr>
          <w:rFonts w:ascii="Times New Roman" w:eastAsia="Times New Roman" w:hAnsi="Times New Roman" w:cs="Times New Roman"/>
          <w:szCs w:val="20"/>
          <w:lang w:eastAsia="nb-NO"/>
        </w:rPr>
        <w:tab/>
        <w:t>Vedlegg 09: Rammeavtalens bilag 2 – Leverandørens løsningsspesifikasjon</w:t>
      </w:r>
      <w:r w:rsidR="00F57F2C">
        <w:rPr>
          <w:rFonts w:ascii="Times New Roman" w:eastAsia="Times New Roman" w:hAnsi="Times New Roman" w:cs="Times New Roman"/>
          <w:szCs w:val="20"/>
          <w:lang w:eastAsia="nb-NO"/>
        </w:rPr>
        <w:t xml:space="preserve"> (inkl. tilhørende maksimalt 100 CV`er).</w:t>
      </w:r>
    </w:p>
    <w:p w14:paraId="34590C4B" w14:textId="1AD6CB79" w:rsidR="000F062A" w:rsidRPr="000F062A" w:rsidRDefault="000F062A" w:rsidP="000F062A">
      <w:pPr>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 xml:space="preserve">- </w:t>
      </w:r>
      <w:r w:rsidRPr="000F062A">
        <w:rPr>
          <w:rFonts w:ascii="Times New Roman" w:eastAsia="Times New Roman" w:hAnsi="Times New Roman" w:cs="Times New Roman"/>
          <w:szCs w:val="20"/>
          <w:lang w:eastAsia="nb-NO"/>
        </w:rPr>
        <w:tab/>
        <w:t>Vedlegg 10: Rammeavtalens bilag 3 – Prisbestemmelser</w:t>
      </w:r>
    </w:p>
    <w:p w14:paraId="57D6F521" w14:textId="77777777" w:rsidR="009E7207" w:rsidRPr="005D2134" w:rsidRDefault="009E7207" w:rsidP="00053F94">
      <w:pPr>
        <w:pStyle w:val="Overskrift2"/>
        <w:numPr>
          <w:ilvl w:val="1"/>
          <w:numId w:val="1"/>
        </w:numPr>
      </w:pPr>
      <w:bookmarkStart w:id="128" w:name="_Ref254345967"/>
      <w:bookmarkStart w:id="129" w:name="_Toc485818589"/>
      <w:bookmarkStart w:id="130" w:name="_Toc143782099"/>
      <w:r w:rsidRPr="005D2134">
        <w:t>Oversendelsesbrev</w:t>
      </w:r>
      <w:bookmarkEnd w:id="128"/>
      <w:bookmarkEnd w:id="129"/>
      <w:bookmarkEnd w:id="130"/>
    </w:p>
    <w:p w14:paraId="105624ED" w14:textId="1F5D7EE9" w:rsidR="009E7207" w:rsidRPr="000F062A" w:rsidRDefault="009E7207" w:rsidP="009E7207">
      <w:pPr>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 xml:space="preserve">Tilbudet skal inneholde et oversendelsesbrev som skal være datert og underskrevet av bemyndiget person. Oversendelsesbrevet skal oppgi firmaets juridiske navn, adresse, organisasjonsnummer, kontaktperson med adresse, e-post og telefon. </w:t>
      </w:r>
    </w:p>
    <w:p w14:paraId="716A0A24" w14:textId="77777777" w:rsidR="00A1425A" w:rsidRDefault="00A1425A" w:rsidP="00053F94">
      <w:pPr>
        <w:pStyle w:val="Overskrift2"/>
        <w:numPr>
          <w:ilvl w:val="1"/>
          <w:numId w:val="1"/>
        </w:numPr>
      </w:pPr>
      <w:bookmarkStart w:id="131" w:name="_Toc466548635"/>
      <w:bookmarkStart w:id="132" w:name="_Ref466551456"/>
      <w:bookmarkStart w:id="133" w:name="_Toc466919967"/>
      <w:bookmarkStart w:id="134" w:name="_Toc482711900"/>
      <w:bookmarkStart w:id="135" w:name="_Toc482711894"/>
      <w:bookmarkStart w:id="136" w:name="_Toc143782100"/>
      <w:r>
        <w:t>Tilbudsformat</w:t>
      </w:r>
      <w:bookmarkEnd w:id="131"/>
      <w:bookmarkEnd w:id="132"/>
      <w:bookmarkEnd w:id="133"/>
      <w:bookmarkEnd w:id="134"/>
      <w:bookmarkEnd w:id="136"/>
    </w:p>
    <w:p w14:paraId="627BEF97" w14:textId="77777777" w:rsidR="004945BB" w:rsidRPr="000F062A" w:rsidRDefault="004945BB" w:rsidP="004945BB">
      <w:pPr>
        <w:rPr>
          <w:rFonts w:ascii="Times New Roman" w:eastAsia="Times New Roman" w:hAnsi="Times New Roman" w:cs="Times New Roman"/>
          <w:szCs w:val="20"/>
          <w:lang w:eastAsia="nb-NO"/>
        </w:rPr>
      </w:pPr>
      <w:bookmarkStart w:id="137" w:name="_Toc482711895"/>
      <w:bookmarkStart w:id="138" w:name="_Toc441227336"/>
      <w:bookmarkStart w:id="139" w:name="_Ref468534991"/>
      <w:bookmarkEnd w:id="127"/>
      <w:bookmarkEnd w:id="135"/>
      <w:r w:rsidRPr="000F062A">
        <w:rPr>
          <w:rFonts w:ascii="Times New Roman" w:eastAsia="Times New Roman" w:hAnsi="Times New Roman" w:cs="Times New Roman"/>
          <w:szCs w:val="20"/>
          <w:lang w:eastAsia="nb-NO"/>
        </w:rPr>
        <w:t xml:space="preserve">Tilbudet skal leveres i elektronisk versjon via Forsvarsmateriells KGV-løsning, Mercell, jf. pkt 7.1. </w:t>
      </w:r>
    </w:p>
    <w:p w14:paraId="43B023BE" w14:textId="0C574BAD" w:rsidR="004945BB" w:rsidRPr="000F062A" w:rsidRDefault="004945BB" w:rsidP="000F062A">
      <w:pPr>
        <w:rPr>
          <w:rFonts w:ascii="Times New Roman" w:eastAsia="Times New Roman" w:hAnsi="Times New Roman" w:cs="Times New Roman"/>
          <w:szCs w:val="20"/>
          <w:lang w:eastAsia="nb-NO"/>
        </w:rPr>
      </w:pPr>
      <w:r w:rsidRPr="000F062A">
        <w:rPr>
          <w:rFonts w:ascii="Times New Roman" w:eastAsia="Times New Roman" w:hAnsi="Times New Roman" w:cs="Times New Roman"/>
          <w:szCs w:val="20"/>
          <w:lang w:eastAsia="nb-NO"/>
        </w:rPr>
        <w:t>Filene navngis slik at filens navn viser til filens innhold</w:t>
      </w:r>
      <w:r w:rsidR="005342BE" w:rsidRPr="000F062A">
        <w:rPr>
          <w:rFonts w:ascii="Times New Roman" w:eastAsia="Times New Roman" w:hAnsi="Times New Roman" w:cs="Times New Roman"/>
          <w:szCs w:val="20"/>
          <w:lang w:eastAsia="nb-NO"/>
        </w:rPr>
        <w:t>.</w:t>
      </w:r>
    </w:p>
    <w:p w14:paraId="28916112" w14:textId="0561AC94" w:rsidR="00486D8A" w:rsidRDefault="00486D8A" w:rsidP="00053F94">
      <w:pPr>
        <w:pStyle w:val="Overskrift2"/>
        <w:numPr>
          <w:ilvl w:val="1"/>
          <w:numId w:val="1"/>
        </w:numPr>
      </w:pPr>
      <w:bookmarkStart w:id="140" w:name="_Toc143782101"/>
      <w:r>
        <w:t>Avvik til konkurransegrunnlaget</w:t>
      </w:r>
      <w:bookmarkEnd w:id="140"/>
      <w:r>
        <w:t xml:space="preserve"> </w:t>
      </w:r>
      <w:bookmarkEnd w:id="137"/>
    </w:p>
    <w:p w14:paraId="7391ADD4" w14:textId="038A6116" w:rsidR="00F43F2F" w:rsidRPr="00324783" w:rsidRDefault="00F43F2F" w:rsidP="00F43F2F">
      <w:pPr>
        <w:rPr>
          <w:rFonts w:ascii="Times New Roman" w:eastAsia="Times New Roman" w:hAnsi="Times New Roman" w:cs="Times New Roman"/>
          <w:szCs w:val="20"/>
          <w:lang w:eastAsia="nb-NO"/>
        </w:rPr>
      </w:pPr>
      <w:r w:rsidRPr="00324783">
        <w:rPr>
          <w:rFonts w:ascii="Times New Roman" w:eastAsia="Times New Roman" w:hAnsi="Times New Roman" w:cs="Times New Roman"/>
          <w:szCs w:val="20"/>
          <w:lang w:eastAsia="nb-NO"/>
        </w:rPr>
        <w:t>Eventuelle avvik</w:t>
      </w:r>
      <w:r w:rsidRPr="00324783" w:rsidDel="00D56F70">
        <w:rPr>
          <w:rFonts w:ascii="Times New Roman" w:eastAsia="Times New Roman" w:hAnsi="Times New Roman" w:cs="Times New Roman"/>
          <w:szCs w:val="20"/>
          <w:lang w:eastAsia="nb-NO"/>
        </w:rPr>
        <w:t xml:space="preserve"> skal angis presist og entydig</w:t>
      </w:r>
      <w:r w:rsidRPr="00324783">
        <w:rPr>
          <w:rFonts w:ascii="Times New Roman" w:eastAsia="Times New Roman" w:hAnsi="Times New Roman" w:cs="Times New Roman"/>
          <w:szCs w:val="20"/>
          <w:lang w:eastAsia="nb-NO"/>
        </w:rPr>
        <w:t xml:space="preserve"> i </w:t>
      </w:r>
      <w:r w:rsidR="000C2F5D" w:rsidRPr="00324783">
        <w:rPr>
          <w:rFonts w:ascii="Times New Roman" w:eastAsia="Times New Roman" w:hAnsi="Times New Roman" w:cs="Times New Roman"/>
          <w:szCs w:val="20"/>
          <w:lang w:eastAsia="nb-NO"/>
        </w:rPr>
        <w:t>vedlegg 3</w:t>
      </w:r>
      <w:r w:rsidR="00596CA3" w:rsidRPr="00324783">
        <w:rPr>
          <w:rFonts w:ascii="Times New Roman" w:eastAsia="Times New Roman" w:hAnsi="Times New Roman" w:cs="Times New Roman"/>
          <w:szCs w:val="20"/>
          <w:lang w:eastAsia="nb-NO"/>
        </w:rPr>
        <w:t xml:space="preserve"> </w:t>
      </w:r>
      <w:r w:rsidR="000C2F5D" w:rsidRPr="00324783">
        <w:rPr>
          <w:rFonts w:ascii="Times New Roman" w:eastAsia="Times New Roman" w:hAnsi="Times New Roman" w:cs="Times New Roman"/>
          <w:szCs w:val="20"/>
          <w:lang w:eastAsia="nb-NO"/>
        </w:rPr>
        <w:t>Oversikt over a</w:t>
      </w:r>
      <w:r w:rsidR="00596CA3" w:rsidRPr="00324783">
        <w:rPr>
          <w:rFonts w:ascii="Times New Roman" w:eastAsia="Times New Roman" w:hAnsi="Times New Roman" w:cs="Times New Roman"/>
          <w:szCs w:val="20"/>
          <w:lang w:eastAsia="nb-NO"/>
        </w:rPr>
        <w:t>vvik</w:t>
      </w:r>
      <w:r w:rsidRPr="00324783">
        <w:rPr>
          <w:rFonts w:ascii="Times New Roman" w:eastAsia="Times New Roman" w:hAnsi="Times New Roman" w:cs="Times New Roman"/>
          <w:szCs w:val="20"/>
          <w:lang w:eastAsia="nb-NO"/>
        </w:rPr>
        <w:t>,</w:t>
      </w:r>
      <w:r w:rsidRPr="00324783" w:rsidDel="00D56F70">
        <w:rPr>
          <w:rFonts w:ascii="Times New Roman" w:eastAsia="Times New Roman" w:hAnsi="Times New Roman" w:cs="Times New Roman"/>
          <w:szCs w:val="20"/>
          <w:lang w:eastAsia="nb-NO"/>
        </w:rPr>
        <w:t xml:space="preserve"> slik at </w:t>
      </w:r>
      <w:r w:rsidRPr="00324783">
        <w:rPr>
          <w:rFonts w:ascii="Times New Roman" w:eastAsia="Times New Roman" w:hAnsi="Times New Roman" w:cs="Times New Roman"/>
          <w:szCs w:val="20"/>
          <w:lang w:eastAsia="nb-NO"/>
        </w:rPr>
        <w:t>Oppdragsgiver</w:t>
      </w:r>
      <w:r w:rsidRPr="00324783" w:rsidDel="00D56F70">
        <w:rPr>
          <w:rFonts w:ascii="Times New Roman" w:eastAsia="Times New Roman" w:hAnsi="Times New Roman" w:cs="Times New Roman"/>
          <w:szCs w:val="20"/>
          <w:lang w:eastAsia="nb-NO"/>
        </w:rPr>
        <w:t xml:space="preserve"> kan evaluere tilbudet uten å ta kontakt med </w:t>
      </w:r>
      <w:r w:rsidRPr="00324783">
        <w:rPr>
          <w:rFonts w:ascii="Times New Roman" w:eastAsia="Times New Roman" w:hAnsi="Times New Roman" w:cs="Times New Roman"/>
          <w:szCs w:val="20"/>
          <w:lang w:eastAsia="nb-NO"/>
        </w:rPr>
        <w:t>Leverandør</w:t>
      </w:r>
      <w:r w:rsidRPr="00324783" w:rsidDel="00D56F70">
        <w:rPr>
          <w:rFonts w:ascii="Times New Roman" w:eastAsia="Times New Roman" w:hAnsi="Times New Roman" w:cs="Times New Roman"/>
          <w:szCs w:val="20"/>
          <w:lang w:eastAsia="nb-NO"/>
        </w:rPr>
        <w:t xml:space="preserve">en. </w:t>
      </w:r>
      <w:r w:rsidRPr="00324783">
        <w:rPr>
          <w:rFonts w:ascii="Times New Roman" w:eastAsia="Times New Roman" w:hAnsi="Times New Roman" w:cs="Times New Roman"/>
          <w:szCs w:val="20"/>
          <w:lang w:eastAsia="nb-NO"/>
        </w:rPr>
        <w:t>Angivelsen av avvik</w:t>
      </w:r>
      <w:r w:rsidRPr="00324783" w:rsidDel="00D56F70">
        <w:rPr>
          <w:rFonts w:ascii="Times New Roman" w:eastAsia="Times New Roman" w:hAnsi="Times New Roman" w:cs="Times New Roman"/>
          <w:szCs w:val="20"/>
          <w:lang w:eastAsia="nb-NO"/>
        </w:rPr>
        <w:t xml:space="preserve"> skal på en klar og utvetydig måte referere til relevant vedlegg og punkt i konkurransegrunnlaget</w:t>
      </w:r>
      <w:r w:rsidRPr="00324783">
        <w:rPr>
          <w:rFonts w:ascii="Times New Roman" w:eastAsia="Times New Roman" w:hAnsi="Times New Roman" w:cs="Times New Roman"/>
          <w:szCs w:val="20"/>
          <w:lang w:eastAsia="nb-NO"/>
        </w:rPr>
        <w:t xml:space="preserve"> og/eller kontrakt. Leverandør</w:t>
      </w:r>
      <w:r w:rsidRPr="00324783" w:rsidDel="00D56F70">
        <w:rPr>
          <w:rFonts w:ascii="Times New Roman" w:eastAsia="Times New Roman" w:hAnsi="Times New Roman" w:cs="Times New Roman"/>
          <w:szCs w:val="20"/>
          <w:lang w:eastAsia="nb-NO"/>
        </w:rPr>
        <w:t xml:space="preserve">en skal tydelig angi hvilke konsekvenser eventuelle </w:t>
      </w:r>
      <w:r w:rsidRPr="00324783">
        <w:rPr>
          <w:rFonts w:ascii="Times New Roman" w:eastAsia="Times New Roman" w:hAnsi="Times New Roman" w:cs="Times New Roman"/>
          <w:szCs w:val="20"/>
          <w:lang w:eastAsia="nb-NO"/>
        </w:rPr>
        <w:t>avvik</w:t>
      </w:r>
      <w:r w:rsidRPr="00324783" w:rsidDel="00D56F70">
        <w:rPr>
          <w:rFonts w:ascii="Times New Roman" w:eastAsia="Times New Roman" w:hAnsi="Times New Roman" w:cs="Times New Roman"/>
          <w:szCs w:val="20"/>
          <w:lang w:eastAsia="nb-NO"/>
        </w:rPr>
        <w:t xml:space="preserve"> har for ytelsen, prisen og/eller andre forhold ved tilbudet.</w:t>
      </w:r>
    </w:p>
    <w:p w14:paraId="33358749" w14:textId="6E50EA99" w:rsidR="00596CA3" w:rsidRPr="00324783" w:rsidRDefault="00596CA3" w:rsidP="00F43F2F">
      <w:pPr>
        <w:rPr>
          <w:rFonts w:ascii="Times New Roman" w:eastAsia="Times New Roman" w:hAnsi="Times New Roman" w:cs="Times New Roman"/>
          <w:szCs w:val="20"/>
          <w:lang w:eastAsia="nb-NO"/>
        </w:rPr>
      </w:pPr>
      <w:r w:rsidRPr="00324783">
        <w:rPr>
          <w:rFonts w:ascii="Times New Roman" w:eastAsia="Times New Roman" w:hAnsi="Times New Roman" w:cs="Times New Roman"/>
          <w:szCs w:val="20"/>
          <w:lang w:eastAsia="nb-NO"/>
        </w:rPr>
        <w:t>Oppdragsgiver gjør Leverandørene oppmerksom på at vesentlige avvik vil føre til avvisning.</w:t>
      </w:r>
      <w:r w:rsidR="00D3044D" w:rsidRPr="00324783">
        <w:rPr>
          <w:rFonts w:ascii="Times New Roman" w:eastAsia="Times New Roman" w:hAnsi="Times New Roman" w:cs="Times New Roman"/>
          <w:szCs w:val="20"/>
          <w:lang w:eastAsia="nb-NO"/>
        </w:rPr>
        <w:t xml:space="preserve"> Oppdragsgiver anmoder leverandørene om å gjøre seg kjent med avvisningsreglene i FOA kap. 24.</w:t>
      </w:r>
    </w:p>
    <w:p w14:paraId="6153F1E6" w14:textId="77777777" w:rsidR="00281B4C" w:rsidRDefault="00281B4C" w:rsidP="00053F94">
      <w:pPr>
        <w:pStyle w:val="Overskrift2"/>
        <w:numPr>
          <w:ilvl w:val="1"/>
          <w:numId w:val="1"/>
        </w:numPr>
      </w:pPr>
      <w:bookmarkStart w:id="141" w:name="_Toc482711897"/>
      <w:bookmarkStart w:id="142" w:name="_Toc143782102"/>
      <w:bookmarkEnd w:id="138"/>
      <w:bookmarkEnd w:id="139"/>
      <w:r w:rsidRPr="00813248">
        <w:t>Tilbud på hele eller deler av leveransen</w:t>
      </w:r>
      <w:bookmarkEnd w:id="141"/>
      <w:bookmarkEnd w:id="142"/>
    </w:p>
    <w:p w14:paraId="6D75D413" w14:textId="05E91E37" w:rsidR="009A76CD" w:rsidRPr="00196308" w:rsidRDefault="00583E53" w:rsidP="009A76CD">
      <w:pPr>
        <w:rPr>
          <w:rFonts w:ascii="Times New Roman" w:hAnsi="Times New Roman" w:cs="Times New Roman"/>
        </w:rPr>
      </w:pPr>
      <w:r w:rsidRPr="00196308">
        <w:rPr>
          <w:rFonts w:ascii="Times New Roman" w:hAnsi="Times New Roman" w:cs="Times New Roman"/>
        </w:rPr>
        <w:t xml:space="preserve">Det er ikke noe krav om at Leverandørene må tilby </w:t>
      </w:r>
      <w:r w:rsidR="009A76CD" w:rsidRPr="00196308">
        <w:rPr>
          <w:rFonts w:ascii="Times New Roman" w:hAnsi="Times New Roman" w:cs="Times New Roman"/>
        </w:rPr>
        <w:t xml:space="preserve">konsulenter innenfor </w:t>
      </w:r>
      <w:r w:rsidRPr="00196308">
        <w:rPr>
          <w:rFonts w:ascii="Times New Roman" w:hAnsi="Times New Roman" w:cs="Times New Roman"/>
        </w:rPr>
        <w:t>al</w:t>
      </w:r>
      <w:r w:rsidR="009A76CD" w:rsidRPr="00196308">
        <w:rPr>
          <w:rFonts w:ascii="Times New Roman" w:hAnsi="Times New Roman" w:cs="Times New Roman"/>
        </w:rPr>
        <w:t>le fagområder og konsulent kate</w:t>
      </w:r>
      <w:r w:rsidRPr="00196308">
        <w:rPr>
          <w:rFonts w:ascii="Times New Roman" w:hAnsi="Times New Roman" w:cs="Times New Roman"/>
        </w:rPr>
        <w:t xml:space="preserve">gorier. </w:t>
      </w:r>
      <w:r w:rsidR="009A76CD" w:rsidRPr="00196308">
        <w:rPr>
          <w:rFonts w:ascii="Times New Roman" w:hAnsi="Times New Roman" w:cs="Times New Roman"/>
        </w:rPr>
        <w:t xml:space="preserve">Oppdragsgiver har satt en maksimal grense på </w:t>
      </w:r>
      <w:r w:rsidR="009A76CD" w:rsidRPr="003B0170">
        <w:rPr>
          <w:rFonts w:ascii="Times New Roman" w:hAnsi="Times New Roman" w:cs="Times New Roman"/>
        </w:rPr>
        <w:t>opptil 100 ulike CV’er jamfør «Vedlegg 09: Rammeavtalens bilag 2 – Leverandørens løsningsspesifikasjon». Leverandører som tilbyr et lavere antall konsulenter vil kunne oppnå lavere score på tildelingskriteriet kvalitet, jamfør punkt 4.1 over.</w:t>
      </w:r>
    </w:p>
    <w:p w14:paraId="1C197D4D" w14:textId="2040DE97" w:rsidR="00281B4C" w:rsidRDefault="009A76CD" w:rsidP="00053F94">
      <w:pPr>
        <w:pStyle w:val="Overskrift2"/>
        <w:numPr>
          <w:ilvl w:val="1"/>
          <w:numId w:val="1"/>
        </w:numPr>
      </w:pPr>
      <w:r w:rsidRPr="00053F94">
        <w:t xml:space="preserve"> </w:t>
      </w:r>
      <w:bookmarkStart w:id="143" w:name="_Toc482711898"/>
      <w:bookmarkStart w:id="144" w:name="_Toc143782103"/>
      <w:r w:rsidR="00281B4C">
        <w:t>Alternative og parallelle tilbud</w:t>
      </w:r>
      <w:bookmarkEnd w:id="143"/>
      <w:bookmarkEnd w:id="144"/>
    </w:p>
    <w:p w14:paraId="6D5FCCC7" w14:textId="33E9CA68" w:rsidR="00D3044D" w:rsidRPr="00D3044D" w:rsidRDefault="00596CA3" w:rsidP="00D3044D">
      <w:pPr>
        <w:rPr>
          <w:rFonts w:ascii="Times New Roman" w:hAnsi="Times New Roman" w:cs="Times New Roman"/>
          <w:lang w:eastAsia="nb-NO"/>
        </w:rPr>
      </w:pPr>
      <w:r w:rsidRPr="00782197">
        <w:rPr>
          <w:rFonts w:ascii="Times New Roman" w:hAnsi="Times New Roman" w:cs="Times New Roman"/>
          <w:lang w:eastAsia="nb-NO"/>
        </w:rPr>
        <w:t xml:space="preserve">Det er </w:t>
      </w:r>
      <w:r w:rsidR="00782197" w:rsidRPr="00782197">
        <w:rPr>
          <w:rFonts w:ascii="Times New Roman" w:hAnsi="Times New Roman" w:cs="Times New Roman"/>
          <w:lang w:eastAsia="nb-NO"/>
        </w:rPr>
        <w:t>i</w:t>
      </w:r>
      <w:r w:rsidR="00CC5BC4" w:rsidRPr="00782197">
        <w:rPr>
          <w:rFonts w:ascii="Times New Roman" w:hAnsi="Times New Roman" w:cs="Times New Roman"/>
          <w:lang w:eastAsia="nb-NO"/>
        </w:rPr>
        <w:t xml:space="preserve">kke </w:t>
      </w:r>
      <w:r w:rsidR="00281B4C" w:rsidRPr="00782197">
        <w:rPr>
          <w:rFonts w:ascii="Times New Roman" w:hAnsi="Times New Roman" w:cs="Times New Roman"/>
          <w:lang w:eastAsia="nb-NO"/>
        </w:rPr>
        <w:t xml:space="preserve">anledning til å gi </w:t>
      </w:r>
      <w:r w:rsidR="00D3044D" w:rsidRPr="00782197">
        <w:rPr>
          <w:rFonts w:ascii="Times New Roman" w:hAnsi="Times New Roman" w:cs="Times New Roman"/>
          <w:lang w:eastAsia="nb-NO"/>
        </w:rPr>
        <w:t>paral</w:t>
      </w:r>
      <w:r w:rsidR="00131A12" w:rsidRPr="00782197">
        <w:rPr>
          <w:rFonts w:ascii="Times New Roman" w:hAnsi="Times New Roman" w:cs="Times New Roman"/>
          <w:lang w:eastAsia="nb-NO"/>
        </w:rPr>
        <w:t>l</w:t>
      </w:r>
      <w:r w:rsidR="00D3044D" w:rsidRPr="00782197">
        <w:rPr>
          <w:rFonts w:ascii="Times New Roman" w:hAnsi="Times New Roman" w:cs="Times New Roman"/>
          <w:lang w:eastAsia="nb-NO"/>
        </w:rPr>
        <w:t>ell</w:t>
      </w:r>
      <w:r w:rsidR="00281B4C" w:rsidRPr="00782197">
        <w:rPr>
          <w:rFonts w:ascii="Times New Roman" w:hAnsi="Times New Roman" w:cs="Times New Roman"/>
          <w:lang w:eastAsia="nb-NO"/>
        </w:rPr>
        <w:t>e tilbud.</w:t>
      </w:r>
      <w:r w:rsidR="00281B4C" w:rsidRPr="00FE5394">
        <w:rPr>
          <w:rFonts w:ascii="Times New Roman" w:hAnsi="Times New Roman" w:cs="Times New Roman"/>
          <w:lang w:eastAsia="nb-NO"/>
        </w:rPr>
        <w:t xml:space="preserve"> </w:t>
      </w:r>
    </w:p>
    <w:p w14:paraId="5E03980B" w14:textId="27CEA4F6" w:rsidR="00D3044D" w:rsidRPr="00D3044D" w:rsidRDefault="00D3044D" w:rsidP="00D3044D">
      <w:pPr>
        <w:rPr>
          <w:rFonts w:ascii="Times New Roman" w:hAnsi="Times New Roman" w:cs="Times New Roman"/>
        </w:rPr>
      </w:pPr>
      <w:r w:rsidRPr="00D3044D">
        <w:rPr>
          <w:rFonts w:ascii="Times New Roman" w:hAnsi="Times New Roman" w:cs="Times New Roman"/>
        </w:rPr>
        <w:t>Oppdragsgiver aksepterer ikke alternative tilbud. Med alternativt tilbud menes tilbud som beskriver enn annen løsning enn den som er beskrevet i konkurransegrunnlaget</w:t>
      </w:r>
      <w:r w:rsidR="007E6102">
        <w:rPr>
          <w:rFonts w:ascii="Times New Roman" w:hAnsi="Times New Roman" w:cs="Times New Roman"/>
        </w:rPr>
        <w:t xml:space="preserve"> eksempelvis kun tilbud på enkelte konsulentkategorier</w:t>
      </w:r>
    </w:p>
    <w:p w14:paraId="7EB65005" w14:textId="6795E16A" w:rsidR="00281B4C" w:rsidRPr="00971925" w:rsidRDefault="00281B4C" w:rsidP="00196308">
      <w:pPr>
        <w:pStyle w:val="Overskrift1"/>
        <w:numPr>
          <w:ilvl w:val="0"/>
          <w:numId w:val="1"/>
        </w:numPr>
      </w:pPr>
      <w:bookmarkStart w:id="145" w:name="_Toc482711899"/>
      <w:bookmarkStart w:id="146" w:name="_Toc143782104"/>
      <w:r w:rsidRPr="00971925">
        <w:t>Innlevering av tilbud</w:t>
      </w:r>
      <w:bookmarkEnd w:id="145"/>
      <w:bookmarkEnd w:id="146"/>
    </w:p>
    <w:p w14:paraId="732A31EC" w14:textId="16FB29B9" w:rsidR="00281B4C" w:rsidRDefault="00B169BA" w:rsidP="00053F94">
      <w:pPr>
        <w:pStyle w:val="Overskrift2"/>
        <w:numPr>
          <w:ilvl w:val="1"/>
          <w:numId w:val="1"/>
        </w:numPr>
      </w:pPr>
      <w:bookmarkStart w:id="147" w:name="_Toc482711901"/>
      <w:bookmarkStart w:id="148" w:name="_Toc143782105"/>
      <w:r>
        <w:t>L</w:t>
      </w:r>
      <w:r w:rsidR="00281B4C" w:rsidRPr="00332040">
        <w:t>everingsadresse</w:t>
      </w:r>
      <w:bookmarkEnd w:id="147"/>
      <w:bookmarkEnd w:id="148"/>
    </w:p>
    <w:p w14:paraId="39D9BF19" w14:textId="12494A2E" w:rsidR="00110F21" w:rsidRPr="00196308" w:rsidRDefault="00110F21" w:rsidP="00110F21">
      <w:pPr>
        <w:rPr>
          <w:rFonts w:ascii="Times New Roman" w:hAnsi="Times New Roman" w:cs="Times New Roman"/>
        </w:rPr>
      </w:pPr>
      <w:r w:rsidRPr="00196308">
        <w:rPr>
          <w:rFonts w:ascii="Times New Roman" w:hAnsi="Times New Roman" w:cs="Times New Roman"/>
        </w:rPr>
        <w:t xml:space="preserve">Tilbud skal være Oppdragsgiver i hende senest </w:t>
      </w:r>
      <w:sdt>
        <w:sdtPr>
          <w:rPr>
            <w:lang w:eastAsia="nb-NO"/>
          </w:rPr>
          <w:id w:val="390626285"/>
          <w:placeholder>
            <w:docPart w:val="A2A5570A7072453D80517F69F4ABA942"/>
          </w:placeholder>
          <w:date w:fullDate="2023-10-02T00:00:00Z">
            <w:dateFormat w:val="dd.MM.yyyy"/>
            <w:lid w:val="nb-NO"/>
            <w:storeMappedDataAs w:val="dateTime"/>
            <w:calendar w:val="gregorian"/>
          </w:date>
        </w:sdtPr>
        <w:sdtContent>
          <w:r w:rsidR="00277D51">
            <w:rPr>
              <w:lang w:eastAsia="nb-NO"/>
            </w:rPr>
            <w:t>02.10</w:t>
          </w:r>
          <w:r w:rsidR="00277D51" w:rsidRPr="00583E53">
            <w:rPr>
              <w:lang w:eastAsia="nb-NO"/>
            </w:rPr>
            <w:t>.202</w:t>
          </w:r>
          <w:r w:rsidR="00277D51">
            <w:rPr>
              <w:lang w:eastAsia="nb-NO"/>
            </w:rPr>
            <w:t>3</w:t>
          </w:r>
        </w:sdtContent>
      </w:sdt>
      <w:r w:rsidR="00277D51" w:rsidRPr="00583E53">
        <w:rPr>
          <w:b/>
          <w:lang w:eastAsia="nb-NO"/>
        </w:rPr>
        <w:t xml:space="preserve"> 12:00</w:t>
      </w:r>
      <w:r w:rsidR="00277D51" w:rsidRPr="00277D51">
        <w:rPr>
          <w:rFonts w:ascii="Times New Roman" w:hAnsi="Times New Roman" w:cs="Times New Roman"/>
        </w:rPr>
        <w:t xml:space="preserve">. </w:t>
      </w:r>
      <w:r w:rsidRPr="00277D51">
        <w:rPr>
          <w:rFonts w:ascii="Times New Roman" w:hAnsi="Times New Roman" w:cs="Times New Roman"/>
        </w:rPr>
        <w:t>Besvarelse</w:t>
      </w:r>
      <w:r w:rsidRPr="00196308">
        <w:rPr>
          <w:rFonts w:ascii="Times New Roman" w:hAnsi="Times New Roman" w:cs="Times New Roman"/>
        </w:rPr>
        <w:t xml:space="preserve"> leveres i Forsvarsmateriells KGV-løsning, Mercell.</w:t>
      </w:r>
      <w:bookmarkStart w:id="149" w:name="_GoBack"/>
      <w:bookmarkEnd w:id="149"/>
    </w:p>
    <w:p w14:paraId="15EDE2E8" w14:textId="77777777" w:rsidR="00281B4C" w:rsidRPr="00053F94" w:rsidRDefault="00281B4C" w:rsidP="00053F94">
      <w:pPr>
        <w:pStyle w:val="Overskrift2"/>
        <w:numPr>
          <w:ilvl w:val="1"/>
          <w:numId w:val="1"/>
        </w:numPr>
      </w:pPr>
      <w:bookmarkStart w:id="150" w:name="_Toc482711905"/>
      <w:bookmarkStart w:id="151" w:name="_Toc143782106"/>
      <w:r w:rsidRPr="00053F94">
        <w:t>Tilbakekalling av tilbud</w:t>
      </w:r>
      <w:bookmarkEnd w:id="150"/>
      <w:bookmarkEnd w:id="151"/>
    </w:p>
    <w:p w14:paraId="6226A10A" w14:textId="77777777" w:rsidR="00281B4C" w:rsidRDefault="00281B4C" w:rsidP="00281B4C">
      <w:pPr>
        <w:rPr>
          <w:rFonts w:ascii="Times New Roman" w:hAnsi="Times New Roman" w:cs="Times New Roman"/>
        </w:rPr>
      </w:pPr>
      <w:r w:rsidRPr="00FE5394" w:rsidDel="00D56F70">
        <w:rPr>
          <w:rFonts w:ascii="Times New Roman" w:hAnsi="Times New Roman" w:cs="Times New Roman"/>
        </w:rPr>
        <w:t>Et tilbud kan tilbakekalles eller endres inntil tilbudsfristens utløp. Tilbakekalling skal skje skriftlig. Endring av tilbudet er å betrakte som et nytt tilbud.</w:t>
      </w:r>
    </w:p>
    <w:p w14:paraId="0CD23E0F" w14:textId="6BF6974A" w:rsidR="00281B4C" w:rsidRPr="00FE5394" w:rsidDel="00D56F70" w:rsidRDefault="00281B4C" w:rsidP="00053F94">
      <w:pPr>
        <w:pStyle w:val="Overskrift2"/>
        <w:numPr>
          <w:ilvl w:val="1"/>
          <w:numId w:val="1"/>
        </w:numPr>
      </w:pPr>
      <w:bookmarkStart w:id="152" w:name="_Toc482711906"/>
      <w:bookmarkStart w:id="153" w:name="_Toc143782107"/>
      <w:r w:rsidRPr="00FE5394">
        <w:t>Avvisning</w:t>
      </w:r>
      <w:r>
        <w:t xml:space="preserve"> på grunn av forhold ved tilbudet</w:t>
      </w:r>
      <w:bookmarkEnd w:id="152"/>
      <w:bookmarkEnd w:id="153"/>
      <w:r>
        <w:t xml:space="preserve"> </w:t>
      </w:r>
    </w:p>
    <w:p w14:paraId="78A36B23" w14:textId="2E39D517" w:rsidR="00A63BD6" w:rsidRDefault="00281B4C" w:rsidP="00281B4C">
      <w:pPr>
        <w:rPr>
          <w:rFonts w:ascii="Times New Roman" w:hAnsi="Times New Roman" w:cs="Times New Roman"/>
        </w:rPr>
      </w:pPr>
      <w:r w:rsidRPr="00FE5394" w:rsidDel="00D56F70">
        <w:rPr>
          <w:rFonts w:ascii="Times New Roman" w:hAnsi="Times New Roman" w:cs="Times New Roman"/>
        </w:rPr>
        <w:t>Avvisni</w:t>
      </w:r>
      <w:r w:rsidRPr="00FE5394">
        <w:rPr>
          <w:rFonts w:ascii="Times New Roman" w:hAnsi="Times New Roman" w:cs="Times New Roman"/>
        </w:rPr>
        <w:t xml:space="preserve">ngsreglene i FOA </w:t>
      </w:r>
      <w:r>
        <w:rPr>
          <w:rFonts w:ascii="Times New Roman" w:hAnsi="Times New Roman" w:cs="Times New Roman"/>
        </w:rPr>
        <w:t>kap. 24</w:t>
      </w:r>
      <w:r w:rsidRPr="00FE5394" w:rsidDel="00D56F70">
        <w:rPr>
          <w:rFonts w:ascii="Times New Roman" w:hAnsi="Times New Roman" w:cs="Times New Roman"/>
        </w:rPr>
        <w:t xml:space="preserve"> </w:t>
      </w:r>
      <w:r w:rsidR="00FA183F">
        <w:rPr>
          <w:rFonts w:ascii="Times New Roman" w:hAnsi="Times New Roman" w:cs="Times New Roman"/>
        </w:rPr>
        <w:t xml:space="preserve">om forhold ved tilbudet og formalfeil </w:t>
      </w:r>
      <w:r w:rsidRPr="00FE5394" w:rsidDel="00D56F70">
        <w:rPr>
          <w:rFonts w:ascii="Times New Roman" w:hAnsi="Times New Roman" w:cs="Times New Roman"/>
        </w:rPr>
        <w:t>komme</w:t>
      </w:r>
      <w:r w:rsidRPr="00FE5394">
        <w:rPr>
          <w:rFonts w:ascii="Times New Roman" w:hAnsi="Times New Roman" w:cs="Times New Roman"/>
        </w:rPr>
        <w:t>r</w:t>
      </w:r>
      <w:r w:rsidR="00D86605">
        <w:rPr>
          <w:rFonts w:ascii="Times New Roman" w:hAnsi="Times New Roman" w:cs="Times New Roman"/>
        </w:rPr>
        <w:t xml:space="preserve"> til anvendelse. Oppdragsgiver </w:t>
      </w:r>
      <w:r w:rsidRPr="00FE5394" w:rsidDel="00D56F70">
        <w:rPr>
          <w:rFonts w:ascii="Times New Roman" w:hAnsi="Times New Roman" w:cs="Times New Roman"/>
        </w:rPr>
        <w:t xml:space="preserve">anmoder </w:t>
      </w:r>
      <w:r w:rsidR="00D86605">
        <w:rPr>
          <w:rFonts w:ascii="Times New Roman" w:hAnsi="Times New Roman" w:cs="Times New Roman"/>
        </w:rPr>
        <w:t>l</w:t>
      </w:r>
      <w:r>
        <w:rPr>
          <w:rFonts w:ascii="Times New Roman" w:hAnsi="Times New Roman" w:cs="Times New Roman"/>
        </w:rPr>
        <w:t>everandør</w:t>
      </w:r>
      <w:r w:rsidRPr="00FE5394" w:rsidDel="00D56F70">
        <w:rPr>
          <w:rFonts w:ascii="Times New Roman" w:hAnsi="Times New Roman" w:cs="Times New Roman"/>
        </w:rPr>
        <w:t>ene om å gjøre seg kjent med disse.</w:t>
      </w:r>
    </w:p>
    <w:p w14:paraId="405D8D8D" w14:textId="77777777" w:rsidR="00281B4C" w:rsidRDefault="00281B4C" w:rsidP="00053F94">
      <w:pPr>
        <w:pStyle w:val="Overskrift1"/>
        <w:numPr>
          <w:ilvl w:val="0"/>
          <w:numId w:val="1"/>
        </w:numPr>
      </w:pPr>
      <w:bookmarkStart w:id="154" w:name="_Toc466548647"/>
      <w:bookmarkStart w:id="155" w:name="_Toc466919979"/>
      <w:bookmarkStart w:id="156" w:name="_Toc482711907"/>
      <w:bookmarkStart w:id="157" w:name="_Toc143782108"/>
      <w:r>
        <w:t>Avslutning av konkurransen</w:t>
      </w:r>
      <w:bookmarkEnd w:id="154"/>
      <w:bookmarkEnd w:id="155"/>
      <w:bookmarkEnd w:id="156"/>
      <w:bookmarkEnd w:id="157"/>
      <w:r>
        <w:t xml:space="preserve"> </w:t>
      </w:r>
    </w:p>
    <w:p w14:paraId="4926BCA3" w14:textId="7608DD98" w:rsidR="00281B4C" w:rsidRDefault="00281B4C" w:rsidP="00053F94">
      <w:pPr>
        <w:pStyle w:val="Overskrift2"/>
        <w:numPr>
          <w:ilvl w:val="1"/>
          <w:numId w:val="1"/>
        </w:numPr>
      </w:pPr>
      <w:bookmarkStart w:id="158" w:name="_Toc482711908"/>
      <w:bookmarkStart w:id="159" w:name="_Toc143782109"/>
      <w:r>
        <w:t>Skatteattest</w:t>
      </w:r>
      <w:bookmarkEnd w:id="158"/>
      <w:bookmarkEnd w:id="159"/>
    </w:p>
    <w:p w14:paraId="3DEC556B" w14:textId="22C465A0" w:rsidR="00337331" w:rsidRPr="00B71660" w:rsidRDefault="00D4090F" w:rsidP="00AF0F59">
      <w:pPr>
        <w:rPr>
          <w:rFonts w:ascii="Times New Roman" w:hAnsi="Times New Roman"/>
        </w:rPr>
      </w:pPr>
      <w:r w:rsidRPr="00D4090F">
        <w:rPr>
          <w:rFonts w:ascii="Times New Roman" w:hAnsi="Times New Roman" w:cs="Times New Roman"/>
        </w:rPr>
        <w:t xml:space="preserve">Oppdragsgiver vil kreve at valgte </w:t>
      </w:r>
      <w:r w:rsidR="00BA0B44">
        <w:rPr>
          <w:rFonts w:ascii="Times New Roman" w:hAnsi="Times New Roman" w:cs="Times New Roman"/>
        </w:rPr>
        <w:t>Leverandør</w:t>
      </w:r>
      <w:r w:rsidRPr="00D4090F">
        <w:rPr>
          <w:rFonts w:ascii="Times New Roman" w:hAnsi="Times New Roman" w:cs="Times New Roman"/>
        </w:rPr>
        <w:t xml:space="preserve"> leverer skatteattest for merverdiavgift og skatteattest for skatt, jf. FOA § 7-2. Dette gjelder bare for norske leverandører. Skatteattesten skal </w:t>
      </w:r>
      <w:r w:rsidR="00337331" w:rsidRPr="00D4090F">
        <w:rPr>
          <w:rFonts w:ascii="Times New Roman" w:hAnsi="Times New Roman"/>
        </w:rPr>
        <w:t xml:space="preserve">ikke </w:t>
      </w:r>
      <w:r w:rsidRPr="00D4090F">
        <w:rPr>
          <w:rFonts w:ascii="Times New Roman" w:hAnsi="Times New Roman" w:cs="Times New Roman"/>
        </w:rPr>
        <w:t>være</w:t>
      </w:r>
      <w:r w:rsidR="00337331" w:rsidRPr="00D4090F">
        <w:rPr>
          <w:rFonts w:ascii="Times New Roman" w:hAnsi="Times New Roman"/>
        </w:rPr>
        <w:t xml:space="preserve"> eldre enn 6 måneder regnet fra fristen for å levere </w:t>
      </w:r>
      <w:r w:rsidRPr="00D4090F">
        <w:rPr>
          <w:rFonts w:ascii="Times New Roman" w:hAnsi="Times New Roman" w:cs="Times New Roman"/>
        </w:rPr>
        <w:t xml:space="preserve">tilbud. </w:t>
      </w:r>
    </w:p>
    <w:p w14:paraId="6E1F89FC" w14:textId="167B6BDF" w:rsidR="00281B4C" w:rsidRDefault="00281B4C" w:rsidP="00053F94">
      <w:pPr>
        <w:pStyle w:val="Overskrift2"/>
        <w:numPr>
          <w:ilvl w:val="1"/>
          <w:numId w:val="1"/>
        </w:numPr>
      </w:pPr>
      <w:bookmarkStart w:id="160" w:name="_Toc482711909"/>
      <w:bookmarkStart w:id="161" w:name="_Toc143782110"/>
      <w:r>
        <w:t>Meddelelse</w:t>
      </w:r>
      <w:r w:rsidR="00337331">
        <w:t xml:space="preserve"> og karensperiode</w:t>
      </w:r>
      <w:bookmarkEnd w:id="160"/>
      <w:bookmarkEnd w:id="161"/>
    </w:p>
    <w:p w14:paraId="622EC446" w14:textId="3D5DCAB1" w:rsidR="00486D8A" w:rsidRPr="0033302E" w:rsidRDefault="00486D8A" w:rsidP="00486D8A">
      <w:pPr>
        <w:rPr>
          <w:rFonts w:ascii="Times New Roman" w:hAnsi="Times New Roman" w:cs="Times New Roman"/>
        </w:rPr>
      </w:pPr>
      <w:r>
        <w:rPr>
          <w:rFonts w:ascii="Times New Roman" w:hAnsi="Times New Roman" w:cs="Times New Roman"/>
        </w:rPr>
        <w:t>Oppdragsgiver</w:t>
      </w:r>
      <w:r w:rsidRPr="0033302E">
        <w:rPr>
          <w:rFonts w:ascii="Times New Roman" w:hAnsi="Times New Roman" w:cs="Times New Roman"/>
        </w:rPr>
        <w:t xml:space="preserve"> </w:t>
      </w:r>
      <w:r w:rsidR="00337331">
        <w:rPr>
          <w:rFonts w:ascii="Times New Roman" w:hAnsi="Times New Roman" w:cs="Times New Roman"/>
        </w:rPr>
        <w:t xml:space="preserve">vil </w:t>
      </w:r>
      <w:r w:rsidRPr="0033302E">
        <w:rPr>
          <w:rFonts w:ascii="Times New Roman" w:hAnsi="Times New Roman" w:cs="Times New Roman"/>
        </w:rPr>
        <w:t xml:space="preserve">informere alle </w:t>
      </w:r>
      <w:r w:rsidR="00BA0B44">
        <w:rPr>
          <w:rFonts w:ascii="Times New Roman" w:hAnsi="Times New Roman" w:cs="Times New Roman"/>
        </w:rPr>
        <w:t>Leverandør</w:t>
      </w:r>
      <w:r w:rsidRPr="0033302E">
        <w:rPr>
          <w:rFonts w:ascii="Times New Roman" w:hAnsi="Times New Roman" w:cs="Times New Roman"/>
        </w:rPr>
        <w:t xml:space="preserve">er skriftlig og samtidig om hvem </w:t>
      </w:r>
      <w:r>
        <w:rPr>
          <w:rFonts w:ascii="Times New Roman" w:hAnsi="Times New Roman" w:cs="Times New Roman"/>
        </w:rPr>
        <w:t>Oppdragsgiver</w:t>
      </w:r>
      <w:r w:rsidRPr="0033302E">
        <w:rPr>
          <w:rFonts w:ascii="Times New Roman" w:hAnsi="Times New Roman" w:cs="Times New Roman"/>
        </w:rPr>
        <w:t xml:space="preserve">en har til hensikt å tildele kontrakt til så snart valg av </w:t>
      </w:r>
      <w:r w:rsidR="00BA0B44">
        <w:rPr>
          <w:rFonts w:ascii="Times New Roman" w:hAnsi="Times New Roman" w:cs="Times New Roman"/>
        </w:rPr>
        <w:t>Leverandør</w:t>
      </w:r>
      <w:r w:rsidRPr="0033302E">
        <w:rPr>
          <w:rFonts w:ascii="Times New Roman" w:hAnsi="Times New Roman" w:cs="Times New Roman"/>
        </w:rPr>
        <w:t xml:space="preserve"> er gjort. </w:t>
      </w:r>
    </w:p>
    <w:p w14:paraId="372C95E9" w14:textId="77777777" w:rsidR="00486D8A" w:rsidRPr="0033302E" w:rsidRDefault="00486D8A" w:rsidP="00486D8A">
      <w:pPr>
        <w:rPr>
          <w:rFonts w:ascii="Times New Roman" w:hAnsi="Times New Roman" w:cs="Times New Roman"/>
        </w:rPr>
      </w:pPr>
      <w:r w:rsidRPr="0033302E">
        <w:rPr>
          <w:rFonts w:ascii="Times New Roman" w:hAnsi="Times New Roman" w:cs="Times New Roman"/>
        </w:rPr>
        <w:t>Meddelelsen vil inneholde en begrunnelse for valget og angi karensperioden fra tildelingen gjøres kjent til kontraktsignering er planlagt gjennomført (kontraktsinngåelsen).</w:t>
      </w:r>
    </w:p>
    <w:p w14:paraId="7A5A4C2B" w14:textId="72B378C4" w:rsidR="00281B4C" w:rsidRPr="000C5654" w:rsidRDefault="00486D8A" w:rsidP="00281B4C">
      <w:pPr>
        <w:rPr>
          <w:rFonts w:ascii="Times New Roman" w:hAnsi="Times New Roman" w:cs="Times New Roman"/>
        </w:rPr>
      </w:pPr>
      <w:r w:rsidRPr="0033302E">
        <w:rPr>
          <w:rFonts w:ascii="Times New Roman" w:hAnsi="Times New Roman" w:cs="Times New Roman"/>
        </w:rPr>
        <w:t xml:space="preserve">Dersom </w:t>
      </w:r>
      <w:r>
        <w:rPr>
          <w:rFonts w:ascii="Times New Roman" w:hAnsi="Times New Roman" w:cs="Times New Roman"/>
        </w:rPr>
        <w:t>Oppdragsgiver</w:t>
      </w:r>
      <w:r w:rsidRPr="0033302E">
        <w:rPr>
          <w:rFonts w:ascii="Times New Roman" w:hAnsi="Times New Roman" w:cs="Times New Roman"/>
        </w:rPr>
        <w:t xml:space="preserve"> finner at tildelingsbeslutningen ikke er i samsvar med kriteriene for valg av </w:t>
      </w:r>
      <w:r w:rsidR="00BA0B44">
        <w:rPr>
          <w:rFonts w:ascii="Times New Roman" w:hAnsi="Times New Roman" w:cs="Times New Roman"/>
        </w:rPr>
        <w:t>Leverandør</w:t>
      </w:r>
      <w:r w:rsidRPr="0033302E">
        <w:rPr>
          <w:rFonts w:ascii="Times New Roman" w:hAnsi="Times New Roman" w:cs="Times New Roman"/>
        </w:rPr>
        <w:t xml:space="preserve"> kan beslutningen annulleres frem til kontrakt er inngått.</w:t>
      </w:r>
    </w:p>
    <w:p w14:paraId="600C2F0A" w14:textId="77777777" w:rsidR="00281B4C" w:rsidRDefault="00281B4C" w:rsidP="00053F94">
      <w:pPr>
        <w:pStyle w:val="Overskrift2"/>
        <w:numPr>
          <w:ilvl w:val="1"/>
          <w:numId w:val="1"/>
        </w:numPr>
      </w:pPr>
      <w:bookmarkStart w:id="162" w:name="_Toc466548648"/>
      <w:bookmarkStart w:id="163" w:name="_Toc466919980"/>
      <w:bookmarkStart w:id="164" w:name="_Toc482711910"/>
      <w:bookmarkStart w:id="165" w:name="_Toc143782111"/>
      <w:r>
        <w:t>Avlysning av konkurransen</w:t>
      </w:r>
      <w:bookmarkEnd w:id="162"/>
      <w:bookmarkEnd w:id="163"/>
      <w:bookmarkEnd w:id="164"/>
      <w:bookmarkEnd w:id="165"/>
    </w:p>
    <w:p w14:paraId="4E758426" w14:textId="77777777" w:rsidR="00281B4C" w:rsidRPr="009113A2" w:rsidRDefault="00281B4C" w:rsidP="00281B4C">
      <w:pPr>
        <w:rPr>
          <w:rFonts w:ascii="Times New Roman" w:hAnsi="Times New Roman" w:cs="Times New Roman"/>
          <w:lang w:eastAsia="nb-NO"/>
        </w:rPr>
      </w:pPr>
      <w:r>
        <w:rPr>
          <w:rFonts w:ascii="Times New Roman" w:hAnsi="Times New Roman" w:cs="Times New Roman"/>
          <w:lang w:eastAsia="nb-NO"/>
        </w:rPr>
        <w:t>Oppdragsgiver</w:t>
      </w:r>
      <w:r w:rsidRPr="009113A2">
        <w:rPr>
          <w:rFonts w:ascii="Times New Roman" w:hAnsi="Times New Roman" w:cs="Times New Roman"/>
          <w:lang w:eastAsia="nb-NO"/>
        </w:rPr>
        <w:t xml:space="preserve"> forbeholder seg retten til å avlyse konkurransen dersom det foreligger saklig gru</w:t>
      </w:r>
      <w:r>
        <w:rPr>
          <w:rFonts w:ascii="Times New Roman" w:hAnsi="Times New Roman" w:cs="Times New Roman"/>
          <w:lang w:eastAsia="nb-NO"/>
        </w:rPr>
        <w:t>nn, jf. FOA § 25-4</w:t>
      </w:r>
    </w:p>
    <w:p w14:paraId="0EB3595F" w14:textId="77777777" w:rsidR="00486D8A" w:rsidRDefault="00486D8A" w:rsidP="00053F94">
      <w:pPr>
        <w:pStyle w:val="Overskrift2"/>
        <w:numPr>
          <w:ilvl w:val="1"/>
          <w:numId w:val="1"/>
        </w:numPr>
      </w:pPr>
      <w:bookmarkStart w:id="166" w:name="_Toc466548636"/>
      <w:bookmarkStart w:id="167" w:name="_Toc466919968"/>
      <w:bookmarkStart w:id="168" w:name="_Toc482711911"/>
      <w:bookmarkStart w:id="169" w:name="_Toc143782112"/>
      <w:r w:rsidRPr="00EB3B7D">
        <w:t>Returnering av tilbud</w:t>
      </w:r>
      <w:bookmarkEnd w:id="166"/>
      <w:bookmarkEnd w:id="167"/>
      <w:bookmarkEnd w:id="168"/>
      <w:bookmarkEnd w:id="169"/>
    </w:p>
    <w:p w14:paraId="2AA55B53" w14:textId="77777777" w:rsidR="00486D8A" w:rsidRDefault="00486D8A" w:rsidP="00486D8A">
      <w:pPr>
        <w:rPr>
          <w:rFonts w:ascii="Times New Roman" w:hAnsi="Times New Roman" w:cs="Times New Roman"/>
        </w:rPr>
      </w:pPr>
      <w:r>
        <w:rPr>
          <w:rFonts w:ascii="Times New Roman" w:hAnsi="Times New Roman" w:cs="Times New Roman"/>
        </w:rPr>
        <w:t>Oppdragsgiver</w:t>
      </w:r>
      <w:r w:rsidRPr="00FE5394">
        <w:rPr>
          <w:rFonts w:ascii="Times New Roman" w:hAnsi="Times New Roman" w:cs="Times New Roman"/>
        </w:rPr>
        <w:t xml:space="preserve">en vil ikke returnere </w:t>
      </w:r>
      <w:r>
        <w:rPr>
          <w:rFonts w:ascii="Times New Roman" w:hAnsi="Times New Roman" w:cs="Times New Roman"/>
        </w:rPr>
        <w:t>Leverandør</w:t>
      </w:r>
      <w:r w:rsidRPr="00FE5394">
        <w:rPr>
          <w:rFonts w:ascii="Times New Roman" w:hAnsi="Times New Roman" w:cs="Times New Roman"/>
        </w:rPr>
        <w:t xml:space="preserve">ens tilbud. </w:t>
      </w:r>
    </w:p>
    <w:bookmarkEnd w:id="83"/>
    <w:bookmarkEnd w:id="84"/>
    <w:bookmarkEnd w:id="85"/>
    <w:p w14:paraId="633F01FA" w14:textId="41C48DAA" w:rsidR="001C379E" w:rsidRPr="001C379E" w:rsidRDefault="001C379E" w:rsidP="001C379E">
      <w:pPr>
        <w:pStyle w:val="NormalWeb"/>
        <w:spacing w:before="0" w:after="0"/>
        <w:rPr>
          <w:rFonts w:ascii="Times New Roman" w:hAnsi="Times New Roman" w:cs="Times New Roman"/>
          <w:sz w:val="22"/>
        </w:rPr>
      </w:pPr>
    </w:p>
    <w:sectPr w:rsidR="001C379E" w:rsidRPr="001C379E">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8B29F" w14:textId="77777777" w:rsidR="00854E2A" w:rsidRDefault="00854E2A" w:rsidP="00967EF4">
      <w:pPr>
        <w:spacing w:after="0" w:line="240" w:lineRule="auto"/>
      </w:pPr>
      <w:r>
        <w:separator/>
      </w:r>
    </w:p>
  </w:endnote>
  <w:endnote w:type="continuationSeparator" w:id="0">
    <w:p w14:paraId="493A9DB3" w14:textId="77777777" w:rsidR="00854E2A" w:rsidRDefault="00854E2A" w:rsidP="00967EF4">
      <w:pPr>
        <w:spacing w:after="0" w:line="240" w:lineRule="auto"/>
      </w:pPr>
      <w:r>
        <w:continuationSeparator/>
      </w:r>
    </w:p>
  </w:endnote>
  <w:endnote w:type="continuationNotice" w:id="1">
    <w:p w14:paraId="43F6D85B" w14:textId="77777777" w:rsidR="00854E2A" w:rsidRDefault="00854E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20B0503030403020204"/>
    <w:charset w:val="00"/>
    <w:family w:val="swiss"/>
    <w:notTrueType/>
    <w:pitch w:val="variable"/>
    <w:sig w:usb0="A00002AF" w:usb1="5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9B343" w14:textId="77777777" w:rsidR="00854E2A" w:rsidRDefault="00854E2A" w:rsidP="00967EF4">
      <w:pPr>
        <w:spacing w:after="0" w:line="240" w:lineRule="auto"/>
      </w:pPr>
      <w:r>
        <w:separator/>
      </w:r>
    </w:p>
  </w:footnote>
  <w:footnote w:type="continuationSeparator" w:id="0">
    <w:p w14:paraId="329F3ED3" w14:textId="77777777" w:rsidR="00854E2A" w:rsidRDefault="00854E2A" w:rsidP="00967EF4">
      <w:pPr>
        <w:spacing w:after="0" w:line="240" w:lineRule="auto"/>
      </w:pPr>
      <w:r>
        <w:continuationSeparator/>
      </w:r>
    </w:p>
  </w:footnote>
  <w:footnote w:type="continuationNotice" w:id="1">
    <w:p w14:paraId="24EDC492" w14:textId="77777777" w:rsidR="00854E2A" w:rsidRDefault="00854E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0F336" w14:textId="03324692" w:rsidR="00854E2A" w:rsidRDefault="00854E2A">
    <w:pPr>
      <w:pStyle w:val="Topptekst"/>
    </w:pPr>
    <w:r w:rsidRPr="006212A7">
      <w:rPr>
        <w:rFonts w:ascii="Calibri" w:hAnsi="Calibri" w:cs="Calibri"/>
        <w:sz w:val="18"/>
        <w:szCs w:val="18"/>
      </w:rPr>
      <w:t xml:space="preserve">2023029872  </w:t>
    </w:r>
    <w:r w:rsidRPr="00B029E4">
      <w:rPr>
        <w:rFonts w:ascii="Calibri" w:hAnsi="Calibri" w:cs="Calibri"/>
        <w:sz w:val="18"/>
        <w:szCs w:val="18"/>
      </w:rPr>
      <w:t xml:space="preserve"> Anskaffelse av rammeavtale SAP-kompetanse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FA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8195D5B"/>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9EE1B0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C653CA1"/>
    <w:multiLevelType w:val="hybridMultilevel"/>
    <w:tmpl w:val="7CA40218"/>
    <w:lvl w:ilvl="0" w:tplc="1C761F5A">
      <w:start w:val="1"/>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D547629"/>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0D82535D"/>
    <w:multiLevelType w:val="hybridMultilevel"/>
    <w:tmpl w:val="807EE50A"/>
    <w:lvl w:ilvl="0" w:tplc="AB74191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0E5A47A1"/>
    <w:multiLevelType w:val="hybridMultilevel"/>
    <w:tmpl w:val="12D03A82"/>
    <w:lvl w:ilvl="0" w:tplc="1C761F5A">
      <w:start w:val="1"/>
      <w:numFmt w:val="bullet"/>
      <w:lvlText w:val="-"/>
      <w:lvlJc w:val="left"/>
      <w:pPr>
        <w:ind w:left="-796" w:hanging="360"/>
      </w:pPr>
      <w:rPr>
        <w:rFonts w:ascii="Times New Roman" w:eastAsia="Times New Roman" w:hAnsi="Times New Roman" w:cs="Times New Roman" w:hint="default"/>
      </w:rPr>
    </w:lvl>
    <w:lvl w:ilvl="1" w:tplc="04140003" w:tentative="1">
      <w:start w:val="1"/>
      <w:numFmt w:val="bullet"/>
      <w:lvlText w:val="o"/>
      <w:lvlJc w:val="left"/>
      <w:pPr>
        <w:ind w:left="0" w:hanging="360"/>
      </w:pPr>
      <w:rPr>
        <w:rFonts w:ascii="Courier New" w:hAnsi="Courier New" w:cs="Courier New" w:hint="default"/>
      </w:rPr>
    </w:lvl>
    <w:lvl w:ilvl="2" w:tplc="04140005" w:tentative="1">
      <w:start w:val="1"/>
      <w:numFmt w:val="bullet"/>
      <w:lvlText w:val=""/>
      <w:lvlJc w:val="left"/>
      <w:pPr>
        <w:ind w:left="720" w:hanging="360"/>
      </w:pPr>
      <w:rPr>
        <w:rFonts w:ascii="Wingdings" w:hAnsi="Wingdings" w:hint="default"/>
      </w:rPr>
    </w:lvl>
    <w:lvl w:ilvl="3" w:tplc="04140001" w:tentative="1">
      <w:start w:val="1"/>
      <w:numFmt w:val="bullet"/>
      <w:lvlText w:val=""/>
      <w:lvlJc w:val="left"/>
      <w:pPr>
        <w:ind w:left="1440" w:hanging="360"/>
      </w:pPr>
      <w:rPr>
        <w:rFonts w:ascii="Symbol" w:hAnsi="Symbol" w:hint="default"/>
      </w:rPr>
    </w:lvl>
    <w:lvl w:ilvl="4" w:tplc="04140003" w:tentative="1">
      <w:start w:val="1"/>
      <w:numFmt w:val="bullet"/>
      <w:lvlText w:val="o"/>
      <w:lvlJc w:val="left"/>
      <w:pPr>
        <w:ind w:left="2160" w:hanging="360"/>
      </w:pPr>
      <w:rPr>
        <w:rFonts w:ascii="Courier New" w:hAnsi="Courier New" w:cs="Courier New" w:hint="default"/>
      </w:rPr>
    </w:lvl>
    <w:lvl w:ilvl="5" w:tplc="04140005" w:tentative="1">
      <w:start w:val="1"/>
      <w:numFmt w:val="bullet"/>
      <w:lvlText w:val=""/>
      <w:lvlJc w:val="left"/>
      <w:pPr>
        <w:ind w:left="2880" w:hanging="360"/>
      </w:pPr>
      <w:rPr>
        <w:rFonts w:ascii="Wingdings" w:hAnsi="Wingdings" w:hint="default"/>
      </w:rPr>
    </w:lvl>
    <w:lvl w:ilvl="6" w:tplc="04140001" w:tentative="1">
      <w:start w:val="1"/>
      <w:numFmt w:val="bullet"/>
      <w:lvlText w:val=""/>
      <w:lvlJc w:val="left"/>
      <w:pPr>
        <w:ind w:left="3600" w:hanging="360"/>
      </w:pPr>
      <w:rPr>
        <w:rFonts w:ascii="Symbol" w:hAnsi="Symbol" w:hint="default"/>
      </w:rPr>
    </w:lvl>
    <w:lvl w:ilvl="7" w:tplc="04140003" w:tentative="1">
      <w:start w:val="1"/>
      <w:numFmt w:val="bullet"/>
      <w:lvlText w:val="o"/>
      <w:lvlJc w:val="left"/>
      <w:pPr>
        <w:ind w:left="4320" w:hanging="360"/>
      </w:pPr>
      <w:rPr>
        <w:rFonts w:ascii="Courier New" w:hAnsi="Courier New" w:cs="Courier New" w:hint="default"/>
      </w:rPr>
    </w:lvl>
    <w:lvl w:ilvl="8" w:tplc="04140005" w:tentative="1">
      <w:start w:val="1"/>
      <w:numFmt w:val="bullet"/>
      <w:lvlText w:val=""/>
      <w:lvlJc w:val="left"/>
      <w:pPr>
        <w:ind w:left="5040" w:hanging="360"/>
      </w:pPr>
      <w:rPr>
        <w:rFonts w:ascii="Wingdings" w:hAnsi="Wingdings" w:hint="default"/>
      </w:rPr>
    </w:lvl>
  </w:abstractNum>
  <w:abstractNum w:abstractNumId="11"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99067F2"/>
    <w:multiLevelType w:val="hybridMultilevel"/>
    <w:tmpl w:val="11EE5672"/>
    <w:lvl w:ilvl="0" w:tplc="720CB5EE">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BD14C5C"/>
    <w:multiLevelType w:val="hybridMultilevel"/>
    <w:tmpl w:val="FC4C90F4"/>
    <w:lvl w:ilvl="0" w:tplc="04140001">
      <w:numFmt w:val="bullet"/>
      <w:lvlText w:val=""/>
      <w:lvlJc w:val="left"/>
      <w:pPr>
        <w:ind w:left="720" w:hanging="360"/>
      </w:pPr>
      <w:rPr>
        <w:rFonts w:ascii="Symbol" w:eastAsia="Times New Roman"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1F9F567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02312E8"/>
    <w:multiLevelType w:val="hybridMultilevel"/>
    <w:tmpl w:val="06A8CBE4"/>
    <w:lvl w:ilvl="0" w:tplc="E2A217CA">
      <w:numFmt w:val="bullet"/>
      <w:lvlText w:val="-"/>
      <w:lvlJc w:val="left"/>
      <w:pPr>
        <w:tabs>
          <w:tab w:val="num" w:pos="720"/>
        </w:tabs>
        <w:ind w:left="720" w:hanging="360"/>
      </w:pPr>
      <w:rPr>
        <w:rFonts w:ascii="Arial" w:eastAsia="Times New Roman" w:hAnsi="Arial" w:cs="Aria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55130F"/>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24865929"/>
    <w:multiLevelType w:val="multilevel"/>
    <w:tmpl w:val="F648B8C6"/>
    <w:lvl w:ilvl="0">
      <w:start w:val="1"/>
      <w:numFmt w:val="decimal"/>
      <w:lvlText w:val="%1"/>
      <w:lvlJc w:val="left"/>
      <w:pPr>
        <w:tabs>
          <w:tab w:val="num" w:pos="994"/>
        </w:tabs>
        <w:ind w:left="994" w:hanging="794"/>
      </w:pPr>
    </w:lvl>
    <w:lvl w:ilvl="1">
      <w:start w:val="1"/>
      <w:numFmt w:val="decimal"/>
      <w:lvlText w:val="%1.%2"/>
      <w:lvlJc w:val="left"/>
      <w:pPr>
        <w:tabs>
          <w:tab w:val="num" w:pos="862"/>
        </w:tabs>
        <w:ind w:left="862" w:hanging="720"/>
      </w:pPr>
      <w:rPr>
        <w:i w:val="0"/>
        <w:sz w:val="22"/>
        <w:szCs w:val="24"/>
        <w:lang w:val="nb-NO"/>
      </w:rPr>
    </w:lvl>
    <w:lvl w:ilvl="2">
      <w:start w:val="1"/>
      <w:numFmt w:val="decimal"/>
      <w:lvlText w:val="%1.%2.%3"/>
      <w:lvlJc w:val="left"/>
      <w:pPr>
        <w:tabs>
          <w:tab w:val="num" w:pos="920"/>
        </w:tabs>
        <w:ind w:left="920" w:hanging="720"/>
      </w:pPr>
    </w:lvl>
    <w:lvl w:ilvl="3">
      <w:start w:val="1"/>
      <w:numFmt w:val="decimal"/>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24"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2F0C25C6"/>
    <w:multiLevelType w:val="hybridMultilevel"/>
    <w:tmpl w:val="8892CE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3C913F71"/>
    <w:multiLevelType w:val="hybridMultilevel"/>
    <w:tmpl w:val="E83E296C"/>
    <w:lvl w:ilvl="0" w:tplc="1ADEFFFA">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20A2F99"/>
    <w:multiLevelType w:val="hybridMultilevel"/>
    <w:tmpl w:val="EB0E18FA"/>
    <w:lvl w:ilvl="0" w:tplc="03D673E8">
      <w:start w:val="1"/>
      <w:numFmt w:val="bullet"/>
      <w:lvlText w:val="-"/>
      <w:lvlJc w:val="left"/>
      <w:pPr>
        <w:ind w:left="720" w:hanging="360"/>
      </w:pPr>
      <w:rPr>
        <w:rFonts w:ascii="Times New Roman" w:eastAsia="Calibri"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3" w15:restartNumberingAfterBreak="0">
    <w:nsid w:val="49C301EC"/>
    <w:multiLevelType w:val="hybridMultilevel"/>
    <w:tmpl w:val="35242090"/>
    <w:lvl w:ilvl="0" w:tplc="0B6A4660">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4DAE5BFF"/>
    <w:multiLevelType w:val="hybridMultilevel"/>
    <w:tmpl w:val="8B8CF94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40C6A7C"/>
    <w:multiLevelType w:val="hybridMultilevel"/>
    <w:tmpl w:val="2AF8CABC"/>
    <w:lvl w:ilvl="0" w:tplc="7234C8C0">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79166DA"/>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68066A4D"/>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BCD6805"/>
    <w:multiLevelType w:val="hybridMultilevel"/>
    <w:tmpl w:val="D264C78E"/>
    <w:lvl w:ilvl="0" w:tplc="04140001">
      <w:start w:val="1"/>
      <w:numFmt w:val="bullet"/>
      <w:lvlText w:val=""/>
      <w:lvlJc w:val="left"/>
      <w:pPr>
        <w:ind w:left="720" w:hanging="360"/>
      </w:pPr>
      <w:rPr>
        <w:rFonts w:ascii="Symbol" w:hAnsi="Symbol" w:hint="default"/>
      </w:rPr>
    </w:lvl>
    <w:lvl w:ilvl="1" w:tplc="F1725BB6">
      <w:numFmt w:val="bullet"/>
      <w:lvlText w:val="-"/>
      <w:lvlJc w:val="left"/>
      <w:pPr>
        <w:ind w:left="1440" w:hanging="360"/>
      </w:pPr>
      <w:rPr>
        <w:rFonts w:ascii="Verdana" w:eastAsia="Times New Roman" w:hAnsi="Verdana"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3F9768A"/>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9"/>
  </w:num>
  <w:num w:numId="2">
    <w:abstractNumId w:val="25"/>
  </w:num>
  <w:num w:numId="3">
    <w:abstractNumId w:val="15"/>
  </w:num>
  <w:num w:numId="4">
    <w:abstractNumId w:val="28"/>
  </w:num>
  <w:num w:numId="5">
    <w:abstractNumId w:val="4"/>
  </w:num>
  <w:num w:numId="6">
    <w:abstractNumId w:val="43"/>
  </w:num>
  <w:num w:numId="7">
    <w:abstractNumId w:val="14"/>
  </w:num>
  <w:num w:numId="8">
    <w:abstractNumId w:val="44"/>
  </w:num>
  <w:num w:numId="9">
    <w:abstractNumId w:val="12"/>
  </w:num>
  <w:num w:numId="10">
    <w:abstractNumId w:val="45"/>
  </w:num>
  <w:num w:numId="11">
    <w:abstractNumId w:val="37"/>
  </w:num>
  <w:num w:numId="12">
    <w:abstractNumId w:val="20"/>
  </w:num>
  <w:num w:numId="13">
    <w:abstractNumId w:val="39"/>
  </w:num>
  <w:num w:numId="14">
    <w:abstractNumId w:val="31"/>
  </w:num>
  <w:num w:numId="15">
    <w:abstractNumId w:val="38"/>
  </w:num>
  <w:num w:numId="16">
    <w:abstractNumId w:val="34"/>
  </w:num>
  <w:num w:numId="17">
    <w:abstractNumId w:val="27"/>
  </w:num>
  <w:num w:numId="18">
    <w:abstractNumId w:val="24"/>
  </w:num>
  <w:num w:numId="19">
    <w:abstractNumId w:val="29"/>
  </w:num>
  <w:num w:numId="20">
    <w:abstractNumId w:val="36"/>
  </w:num>
  <w:num w:numId="21">
    <w:abstractNumId w:val="11"/>
  </w:num>
  <w:num w:numId="22">
    <w:abstractNumId w:val="35"/>
  </w:num>
  <w:num w:numId="23">
    <w:abstractNumId w:val="5"/>
  </w:num>
  <w:num w:numId="24">
    <w:abstractNumId w:val="1"/>
  </w:num>
  <w:num w:numId="25">
    <w:abstractNumId w:val="47"/>
  </w:num>
  <w:num w:numId="26">
    <w:abstractNumId w:val="6"/>
  </w:num>
  <w:num w:numId="27">
    <w:abstractNumId w:val="13"/>
  </w:num>
  <w:num w:numId="28">
    <w:abstractNumId w:val="18"/>
  </w:num>
  <w:num w:numId="29">
    <w:abstractNumId w:val="26"/>
  </w:num>
  <w:num w:numId="30">
    <w:abstractNumId w:val="17"/>
  </w:num>
  <w:num w:numId="31">
    <w:abstractNumId w:val="23"/>
  </w:num>
  <w:num w:numId="32">
    <w:abstractNumId w:val="7"/>
  </w:num>
  <w:num w:numId="33">
    <w:abstractNumId w:val="8"/>
  </w:num>
  <w:num w:numId="34">
    <w:abstractNumId w:val="30"/>
  </w:num>
  <w:num w:numId="35">
    <w:abstractNumId w:val="42"/>
  </w:num>
  <w:num w:numId="36">
    <w:abstractNumId w:val="41"/>
  </w:num>
  <w:num w:numId="37">
    <w:abstractNumId w:val="33"/>
  </w:num>
  <w:num w:numId="38">
    <w:abstractNumId w:val="40"/>
  </w:num>
  <w:num w:numId="39">
    <w:abstractNumId w:val="16"/>
  </w:num>
  <w:num w:numId="40">
    <w:abstractNumId w:val="22"/>
  </w:num>
  <w:num w:numId="41">
    <w:abstractNumId w:val="3"/>
  </w:num>
  <w:num w:numId="42">
    <w:abstractNumId w:val="2"/>
  </w:num>
  <w:num w:numId="43">
    <w:abstractNumId w:val="10"/>
  </w:num>
  <w:num w:numId="44">
    <w:abstractNumId w:val="21"/>
  </w:num>
  <w:num w:numId="45">
    <w:abstractNumId w:val="46"/>
  </w:num>
  <w:num w:numId="46">
    <w:abstractNumId w:val="0"/>
  </w:num>
  <w:num w:numId="47">
    <w:abstractNumId w:val="9"/>
  </w:num>
  <w:num w:numId="48">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hideSpellingErrors/>
  <w:hideGrammaticalErrors/>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3A9"/>
    <w:rsid w:val="00000DAD"/>
    <w:rsid w:val="00001644"/>
    <w:rsid w:val="00007F2A"/>
    <w:rsid w:val="00011EA7"/>
    <w:rsid w:val="000145E4"/>
    <w:rsid w:val="000173EF"/>
    <w:rsid w:val="00020BF2"/>
    <w:rsid w:val="0002332D"/>
    <w:rsid w:val="00030BA8"/>
    <w:rsid w:val="00031059"/>
    <w:rsid w:val="00034AEA"/>
    <w:rsid w:val="000410E2"/>
    <w:rsid w:val="00041C7C"/>
    <w:rsid w:val="00053F94"/>
    <w:rsid w:val="000566DA"/>
    <w:rsid w:val="0006029A"/>
    <w:rsid w:val="000632B1"/>
    <w:rsid w:val="000643B9"/>
    <w:rsid w:val="00065CD7"/>
    <w:rsid w:val="00067B9E"/>
    <w:rsid w:val="00074434"/>
    <w:rsid w:val="00095DFB"/>
    <w:rsid w:val="00097696"/>
    <w:rsid w:val="000A7228"/>
    <w:rsid w:val="000B1D55"/>
    <w:rsid w:val="000B2359"/>
    <w:rsid w:val="000B2894"/>
    <w:rsid w:val="000B34DD"/>
    <w:rsid w:val="000C2F5D"/>
    <w:rsid w:val="000C5654"/>
    <w:rsid w:val="000C63FD"/>
    <w:rsid w:val="000D0A86"/>
    <w:rsid w:val="000D13E9"/>
    <w:rsid w:val="000D6F0E"/>
    <w:rsid w:val="000E30E1"/>
    <w:rsid w:val="000E4910"/>
    <w:rsid w:val="000E4D7C"/>
    <w:rsid w:val="000E6508"/>
    <w:rsid w:val="000F062A"/>
    <w:rsid w:val="000F0BCB"/>
    <w:rsid w:val="000F2CD1"/>
    <w:rsid w:val="000F2D94"/>
    <w:rsid w:val="000F47B7"/>
    <w:rsid w:val="001010D5"/>
    <w:rsid w:val="00107161"/>
    <w:rsid w:val="001108FD"/>
    <w:rsid w:val="00110F21"/>
    <w:rsid w:val="0011127E"/>
    <w:rsid w:val="00114F50"/>
    <w:rsid w:val="00116E77"/>
    <w:rsid w:val="0011791B"/>
    <w:rsid w:val="00117AFE"/>
    <w:rsid w:val="00121605"/>
    <w:rsid w:val="00126280"/>
    <w:rsid w:val="00126E1F"/>
    <w:rsid w:val="00131A12"/>
    <w:rsid w:val="0013345D"/>
    <w:rsid w:val="0013432D"/>
    <w:rsid w:val="00141B2A"/>
    <w:rsid w:val="00143B70"/>
    <w:rsid w:val="001451AA"/>
    <w:rsid w:val="001463D3"/>
    <w:rsid w:val="001518EA"/>
    <w:rsid w:val="00154159"/>
    <w:rsid w:val="001576A9"/>
    <w:rsid w:val="001635A9"/>
    <w:rsid w:val="0017129C"/>
    <w:rsid w:val="00173572"/>
    <w:rsid w:val="0017581E"/>
    <w:rsid w:val="0018476E"/>
    <w:rsid w:val="001907C0"/>
    <w:rsid w:val="001907C2"/>
    <w:rsid w:val="00191115"/>
    <w:rsid w:val="001927C3"/>
    <w:rsid w:val="00196308"/>
    <w:rsid w:val="001A1AB8"/>
    <w:rsid w:val="001B2970"/>
    <w:rsid w:val="001B38E2"/>
    <w:rsid w:val="001B44BD"/>
    <w:rsid w:val="001B6676"/>
    <w:rsid w:val="001B7A95"/>
    <w:rsid w:val="001C379E"/>
    <w:rsid w:val="001C695E"/>
    <w:rsid w:val="001D6F1C"/>
    <w:rsid w:val="001E23AD"/>
    <w:rsid w:val="001E53E2"/>
    <w:rsid w:val="001F7B10"/>
    <w:rsid w:val="002012F0"/>
    <w:rsid w:val="0020333A"/>
    <w:rsid w:val="00206023"/>
    <w:rsid w:val="00223FBB"/>
    <w:rsid w:val="00225836"/>
    <w:rsid w:val="00227255"/>
    <w:rsid w:val="00230223"/>
    <w:rsid w:val="00245A6C"/>
    <w:rsid w:val="00252A16"/>
    <w:rsid w:val="00255596"/>
    <w:rsid w:val="00263E4C"/>
    <w:rsid w:val="002648DB"/>
    <w:rsid w:val="002708F4"/>
    <w:rsid w:val="0027771F"/>
    <w:rsid w:val="00277903"/>
    <w:rsid w:val="00277D51"/>
    <w:rsid w:val="002811B3"/>
    <w:rsid w:val="00281409"/>
    <w:rsid w:val="00281B4C"/>
    <w:rsid w:val="00286DD9"/>
    <w:rsid w:val="002941B2"/>
    <w:rsid w:val="00295A71"/>
    <w:rsid w:val="002A32A1"/>
    <w:rsid w:val="002A4583"/>
    <w:rsid w:val="002A5CF4"/>
    <w:rsid w:val="002B07AA"/>
    <w:rsid w:val="002B07E1"/>
    <w:rsid w:val="002B274B"/>
    <w:rsid w:val="002B5051"/>
    <w:rsid w:val="002B5415"/>
    <w:rsid w:val="002B6836"/>
    <w:rsid w:val="002C6931"/>
    <w:rsid w:val="002D179E"/>
    <w:rsid w:val="002D3FFD"/>
    <w:rsid w:val="002D458E"/>
    <w:rsid w:val="002D5CDC"/>
    <w:rsid w:val="002E3100"/>
    <w:rsid w:val="002E714C"/>
    <w:rsid w:val="002E734A"/>
    <w:rsid w:val="002F08F1"/>
    <w:rsid w:val="002F4129"/>
    <w:rsid w:val="002F4E55"/>
    <w:rsid w:val="00300D14"/>
    <w:rsid w:val="00301C90"/>
    <w:rsid w:val="00302128"/>
    <w:rsid w:val="003047F1"/>
    <w:rsid w:val="00307B44"/>
    <w:rsid w:val="00311FB4"/>
    <w:rsid w:val="00313DD0"/>
    <w:rsid w:val="003164B9"/>
    <w:rsid w:val="003200D0"/>
    <w:rsid w:val="00320930"/>
    <w:rsid w:val="00323082"/>
    <w:rsid w:val="00324783"/>
    <w:rsid w:val="00330465"/>
    <w:rsid w:val="00330988"/>
    <w:rsid w:val="00330ACC"/>
    <w:rsid w:val="00332040"/>
    <w:rsid w:val="0033302E"/>
    <w:rsid w:val="00333A3E"/>
    <w:rsid w:val="00337331"/>
    <w:rsid w:val="003424F1"/>
    <w:rsid w:val="00343E0C"/>
    <w:rsid w:val="00344530"/>
    <w:rsid w:val="00352746"/>
    <w:rsid w:val="00362D23"/>
    <w:rsid w:val="00367FDA"/>
    <w:rsid w:val="00374E9C"/>
    <w:rsid w:val="00381B9C"/>
    <w:rsid w:val="00381D5A"/>
    <w:rsid w:val="00381DD7"/>
    <w:rsid w:val="00384671"/>
    <w:rsid w:val="00387C88"/>
    <w:rsid w:val="00394391"/>
    <w:rsid w:val="00394AC9"/>
    <w:rsid w:val="003968D7"/>
    <w:rsid w:val="003A38D3"/>
    <w:rsid w:val="003A6B09"/>
    <w:rsid w:val="003B0170"/>
    <w:rsid w:val="003B1992"/>
    <w:rsid w:val="003B547E"/>
    <w:rsid w:val="003C0097"/>
    <w:rsid w:val="003C7AD1"/>
    <w:rsid w:val="003D0CC8"/>
    <w:rsid w:val="003D33DB"/>
    <w:rsid w:val="003D43D6"/>
    <w:rsid w:val="003E08A5"/>
    <w:rsid w:val="003E2B85"/>
    <w:rsid w:val="003E69F4"/>
    <w:rsid w:val="003F0E2D"/>
    <w:rsid w:val="003F5C7D"/>
    <w:rsid w:val="00404CE5"/>
    <w:rsid w:val="0040773F"/>
    <w:rsid w:val="0041374E"/>
    <w:rsid w:val="00423127"/>
    <w:rsid w:val="004244BA"/>
    <w:rsid w:val="0042667E"/>
    <w:rsid w:val="004274FD"/>
    <w:rsid w:val="00431613"/>
    <w:rsid w:val="00432AAA"/>
    <w:rsid w:val="0044256D"/>
    <w:rsid w:val="00444767"/>
    <w:rsid w:val="004509AC"/>
    <w:rsid w:val="0046444F"/>
    <w:rsid w:val="00467998"/>
    <w:rsid w:val="004720A3"/>
    <w:rsid w:val="00472BB0"/>
    <w:rsid w:val="00473EB2"/>
    <w:rsid w:val="00474D23"/>
    <w:rsid w:val="00474D7E"/>
    <w:rsid w:val="0047747C"/>
    <w:rsid w:val="004776B2"/>
    <w:rsid w:val="00481575"/>
    <w:rsid w:val="004822B0"/>
    <w:rsid w:val="0048452E"/>
    <w:rsid w:val="00486D8A"/>
    <w:rsid w:val="004871F8"/>
    <w:rsid w:val="004902F6"/>
    <w:rsid w:val="0049033B"/>
    <w:rsid w:val="00490EB1"/>
    <w:rsid w:val="004945BB"/>
    <w:rsid w:val="004A4C02"/>
    <w:rsid w:val="004A5320"/>
    <w:rsid w:val="004A6294"/>
    <w:rsid w:val="004A6D98"/>
    <w:rsid w:val="004B46AE"/>
    <w:rsid w:val="004B5902"/>
    <w:rsid w:val="004C5CBB"/>
    <w:rsid w:val="004C5D84"/>
    <w:rsid w:val="004C663F"/>
    <w:rsid w:val="004D08B4"/>
    <w:rsid w:val="004D2119"/>
    <w:rsid w:val="004D29AD"/>
    <w:rsid w:val="004D3E9E"/>
    <w:rsid w:val="004D6E75"/>
    <w:rsid w:val="004E1EF8"/>
    <w:rsid w:val="004E2675"/>
    <w:rsid w:val="004E6576"/>
    <w:rsid w:val="004E661D"/>
    <w:rsid w:val="004E67D8"/>
    <w:rsid w:val="004F04AA"/>
    <w:rsid w:val="004F1558"/>
    <w:rsid w:val="004F27E5"/>
    <w:rsid w:val="004F2FD2"/>
    <w:rsid w:val="004F6527"/>
    <w:rsid w:val="0050111C"/>
    <w:rsid w:val="00501232"/>
    <w:rsid w:val="005016D5"/>
    <w:rsid w:val="0050289D"/>
    <w:rsid w:val="00506AD4"/>
    <w:rsid w:val="005106C9"/>
    <w:rsid w:val="00514BC3"/>
    <w:rsid w:val="0052294E"/>
    <w:rsid w:val="0052377E"/>
    <w:rsid w:val="0052499B"/>
    <w:rsid w:val="0052688C"/>
    <w:rsid w:val="00527B4C"/>
    <w:rsid w:val="00531D16"/>
    <w:rsid w:val="005342BE"/>
    <w:rsid w:val="00534B1C"/>
    <w:rsid w:val="00534F16"/>
    <w:rsid w:val="00536209"/>
    <w:rsid w:val="00536350"/>
    <w:rsid w:val="005368D1"/>
    <w:rsid w:val="0054317B"/>
    <w:rsid w:val="005464A9"/>
    <w:rsid w:val="005474E4"/>
    <w:rsid w:val="005571BE"/>
    <w:rsid w:val="00561FA9"/>
    <w:rsid w:val="005621EB"/>
    <w:rsid w:val="00563F91"/>
    <w:rsid w:val="005640F8"/>
    <w:rsid w:val="00565F69"/>
    <w:rsid w:val="005709AA"/>
    <w:rsid w:val="00572FDE"/>
    <w:rsid w:val="00573161"/>
    <w:rsid w:val="00574E77"/>
    <w:rsid w:val="00576F2A"/>
    <w:rsid w:val="00582C8D"/>
    <w:rsid w:val="00583E53"/>
    <w:rsid w:val="005860B7"/>
    <w:rsid w:val="00586CC6"/>
    <w:rsid w:val="00595EBF"/>
    <w:rsid w:val="00596CA3"/>
    <w:rsid w:val="005A2CEF"/>
    <w:rsid w:val="005A30F8"/>
    <w:rsid w:val="005A6912"/>
    <w:rsid w:val="005B2C8E"/>
    <w:rsid w:val="005B3832"/>
    <w:rsid w:val="005B46A1"/>
    <w:rsid w:val="005B4993"/>
    <w:rsid w:val="005C2578"/>
    <w:rsid w:val="005C3421"/>
    <w:rsid w:val="005C6574"/>
    <w:rsid w:val="005D7FA2"/>
    <w:rsid w:val="005E0F4D"/>
    <w:rsid w:val="005E1210"/>
    <w:rsid w:val="005E145D"/>
    <w:rsid w:val="005E30EB"/>
    <w:rsid w:val="005E70FA"/>
    <w:rsid w:val="005E7914"/>
    <w:rsid w:val="005F2492"/>
    <w:rsid w:val="005F4F2A"/>
    <w:rsid w:val="005F7CDA"/>
    <w:rsid w:val="00600999"/>
    <w:rsid w:val="00610F69"/>
    <w:rsid w:val="00611208"/>
    <w:rsid w:val="00611440"/>
    <w:rsid w:val="006212A7"/>
    <w:rsid w:val="00622AC1"/>
    <w:rsid w:val="0062570D"/>
    <w:rsid w:val="0062667D"/>
    <w:rsid w:val="00627D00"/>
    <w:rsid w:val="00633A4C"/>
    <w:rsid w:val="00645869"/>
    <w:rsid w:val="006575BA"/>
    <w:rsid w:val="00666F98"/>
    <w:rsid w:val="0067105F"/>
    <w:rsid w:val="00671346"/>
    <w:rsid w:val="00673343"/>
    <w:rsid w:val="006777A4"/>
    <w:rsid w:val="00682AD7"/>
    <w:rsid w:val="006830CF"/>
    <w:rsid w:val="0068365D"/>
    <w:rsid w:val="00685773"/>
    <w:rsid w:val="00685A08"/>
    <w:rsid w:val="00686E98"/>
    <w:rsid w:val="00692D92"/>
    <w:rsid w:val="006A75F3"/>
    <w:rsid w:val="006B7772"/>
    <w:rsid w:val="006B78FE"/>
    <w:rsid w:val="006B7A00"/>
    <w:rsid w:val="006B7C8B"/>
    <w:rsid w:val="006C2279"/>
    <w:rsid w:val="006D41C8"/>
    <w:rsid w:val="006D5C80"/>
    <w:rsid w:val="006D7034"/>
    <w:rsid w:val="006D7D12"/>
    <w:rsid w:val="006E5813"/>
    <w:rsid w:val="006F0C55"/>
    <w:rsid w:val="006F1470"/>
    <w:rsid w:val="0070520F"/>
    <w:rsid w:val="0071115D"/>
    <w:rsid w:val="007137D4"/>
    <w:rsid w:val="00717E51"/>
    <w:rsid w:val="007235A0"/>
    <w:rsid w:val="0072560B"/>
    <w:rsid w:val="007270E0"/>
    <w:rsid w:val="00731FC1"/>
    <w:rsid w:val="007337AB"/>
    <w:rsid w:val="00733873"/>
    <w:rsid w:val="007413DB"/>
    <w:rsid w:val="00745459"/>
    <w:rsid w:val="00747F88"/>
    <w:rsid w:val="00750609"/>
    <w:rsid w:val="00752350"/>
    <w:rsid w:val="00764CA4"/>
    <w:rsid w:val="007716C5"/>
    <w:rsid w:val="00777202"/>
    <w:rsid w:val="007800EC"/>
    <w:rsid w:val="00782197"/>
    <w:rsid w:val="00785131"/>
    <w:rsid w:val="0078585C"/>
    <w:rsid w:val="0078633F"/>
    <w:rsid w:val="0079609D"/>
    <w:rsid w:val="00796532"/>
    <w:rsid w:val="007A2286"/>
    <w:rsid w:val="007A7B60"/>
    <w:rsid w:val="007B3E2D"/>
    <w:rsid w:val="007B73DF"/>
    <w:rsid w:val="007C3334"/>
    <w:rsid w:val="007C519A"/>
    <w:rsid w:val="007C76C4"/>
    <w:rsid w:val="007D386C"/>
    <w:rsid w:val="007D7517"/>
    <w:rsid w:val="007E0AEE"/>
    <w:rsid w:val="007E3F31"/>
    <w:rsid w:val="007E54A9"/>
    <w:rsid w:val="007E6102"/>
    <w:rsid w:val="007F0E0E"/>
    <w:rsid w:val="007F3943"/>
    <w:rsid w:val="00801174"/>
    <w:rsid w:val="00802866"/>
    <w:rsid w:val="00803ECD"/>
    <w:rsid w:val="00804F79"/>
    <w:rsid w:val="008061EE"/>
    <w:rsid w:val="008119BB"/>
    <w:rsid w:val="00813248"/>
    <w:rsid w:val="00815B38"/>
    <w:rsid w:val="0081626B"/>
    <w:rsid w:val="008204E2"/>
    <w:rsid w:val="00827701"/>
    <w:rsid w:val="00831D3F"/>
    <w:rsid w:val="0084008E"/>
    <w:rsid w:val="00841541"/>
    <w:rsid w:val="00841D6B"/>
    <w:rsid w:val="00842C00"/>
    <w:rsid w:val="00843823"/>
    <w:rsid w:val="00844D83"/>
    <w:rsid w:val="00850016"/>
    <w:rsid w:val="0085219C"/>
    <w:rsid w:val="00854E2A"/>
    <w:rsid w:val="00855F45"/>
    <w:rsid w:val="008738E2"/>
    <w:rsid w:val="008752B0"/>
    <w:rsid w:val="008753FA"/>
    <w:rsid w:val="008774E1"/>
    <w:rsid w:val="0088642C"/>
    <w:rsid w:val="0089686A"/>
    <w:rsid w:val="008A1481"/>
    <w:rsid w:val="008B1596"/>
    <w:rsid w:val="008B1B9C"/>
    <w:rsid w:val="008B25D8"/>
    <w:rsid w:val="008B3A48"/>
    <w:rsid w:val="008C0035"/>
    <w:rsid w:val="008C110D"/>
    <w:rsid w:val="008C1A81"/>
    <w:rsid w:val="008C6416"/>
    <w:rsid w:val="008C7EB7"/>
    <w:rsid w:val="008D1335"/>
    <w:rsid w:val="008D225C"/>
    <w:rsid w:val="008D6E3E"/>
    <w:rsid w:val="008E00D0"/>
    <w:rsid w:val="008E2A3D"/>
    <w:rsid w:val="008E53D9"/>
    <w:rsid w:val="008E5615"/>
    <w:rsid w:val="009113A2"/>
    <w:rsid w:val="0091383D"/>
    <w:rsid w:val="00916F3C"/>
    <w:rsid w:val="009264E4"/>
    <w:rsid w:val="0093607D"/>
    <w:rsid w:val="00944DCF"/>
    <w:rsid w:val="00945067"/>
    <w:rsid w:val="00946BC4"/>
    <w:rsid w:val="00947E1D"/>
    <w:rsid w:val="0095499E"/>
    <w:rsid w:val="00960DE5"/>
    <w:rsid w:val="00963A95"/>
    <w:rsid w:val="009678F7"/>
    <w:rsid w:val="00967EF4"/>
    <w:rsid w:val="009713B7"/>
    <w:rsid w:val="00971925"/>
    <w:rsid w:val="00973EEF"/>
    <w:rsid w:val="00975826"/>
    <w:rsid w:val="00975861"/>
    <w:rsid w:val="00975E52"/>
    <w:rsid w:val="00981015"/>
    <w:rsid w:val="00981FB9"/>
    <w:rsid w:val="00994B33"/>
    <w:rsid w:val="00997786"/>
    <w:rsid w:val="009A1EEE"/>
    <w:rsid w:val="009A63A9"/>
    <w:rsid w:val="009A6B61"/>
    <w:rsid w:val="009A76CD"/>
    <w:rsid w:val="009A77BF"/>
    <w:rsid w:val="009B1B87"/>
    <w:rsid w:val="009B2FED"/>
    <w:rsid w:val="009B44BE"/>
    <w:rsid w:val="009B5281"/>
    <w:rsid w:val="009B5FD6"/>
    <w:rsid w:val="009C24FD"/>
    <w:rsid w:val="009C30B8"/>
    <w:rsid w:val="009C6A4A"/>
    <w:rsid w:val="009D2B7B"/>
    <w:rsid w:val="009D7345"/>
    <w:rsid w:val="009E7207"/>
    <w:rsid w:val="009F033C"/>
    <w:rsid w:val="009F1AF7"/>
    <w:rsid w:val="009F397E"/>
    <w:rsid w:val="009F6BEB"/>
    <w:rsid w:val="009F7020"/>
    <w:rsid w:val="00A03C0B"/>
    <w:rsid w:val="00A06FFD"/>
    <w:rsid w:val="00A11B15"/>
    <w:rsid w:val="00A1425A"/>
    <w:rsid w:val="00A16F4D"/>
    <w:rsid w:val="00A17F78"/>
    <w:rsid w:val="00A244A6"/>
    <w:rsid w:val="00A2677F"/>
    <w:rsid w:val="00A26B9C"/>
    <w:rsid w:val="00A3179A"/>
    <w:rsid w:val="00A3740D"/>
    <w:rsid w:val="00A3785E"/>
    <w:rsid w:val="00A37CAC"/>
    <w:rsid w:val="00A4207C"/>
    <w:rsid w:val="00A44F5E"/>
    <w:rsid w:val="00A45A4D"/>
    <w:rsid w:val="00A50F94"/>
    <w:rsid w:val="00A536A2"/>
    <w:rsid w:val="00A56A8E"/>
    <w:rsid w:val="00A6063E"/>
    <w:rsid w:val="00A63BD6"/>
    <w:rsid w:val="00A716BF"/>
    <w:rsid w:val="00A71BCB"/>
    <w:rsid w:val="00A8394E"/>
    <w:rsid w:val="00A85F29"/>
    <w:rsid w:val="00A868B1"/>
    <w:rsid w:val="00A876D6"/>
    <w:rsid w:val="00A877E9"/>
    <w:rsid w:val="00A91A35"/>
    <w:rsid w:val="00A92196"/>
    <w:rsid w:val="00A977F5"/>
    <w:rsid w:val="00AA30CD"/>
    <w:rsid w:val="00AA4EF0"/>
    <w:rsid w:val="00AA5369"/>
    <w:rsid w:val="00AB30AA"/>
    <w:rsid w:val="00AB3C85"/>
    <w:rsid w:val="00AB43A5"/>
    <w:rsid w:val="00AC3931"/>
    <w:rsid w:val="00AC6183"/>
    <w:rsid w:val="00AD3085"/>
    <w:rsid w:val="00AD6F53"/>
    <w:rsid w:val="00AE7C9D"/>
    <w:rsid w:val="00AF03F1"/>
    <w:rsid w:val="00AF0F59"/>
    <w:rsid w:val="00AF3DD4"/>
    <w:rsid w:val="00AF5693"/>
    <w:rsid w:val="00B00C4E"/>
    <w:rsid w:val="00B03786"/>
    <w:rsid w:val="00B1059C"/>
    <w:rsid w:val="00B160CA"/>
    <w:rsid w:val="00B169BA"/>
    <w:rsid w:val="00B16F8D"/>
    <w:rsid w:val="00B2044B"/>
    <w:rsid w:val="00B211DC"/>
    <w:rsid w:val="00B21796"/>
    <w:rsid w:val="00B2286A"/>
    <w:rsid w:val="00B26771"/>
    <w:rsid w:val="00B33085"/>
    <w:rsid w:val="00B3614D"/>
    <w:rsid w:val="00B36658"/>
    <w:rsid w:val="00B4355A"/>
    <w:rsid w:val="00B55057"/>
    <w:rsid w:val="00B5666E"/>
    <w:rsid w:val="00B57190"/>
    <w:rsid w:val="00B607E3"/>
    <w:rsid w:val="00B64E60"/>
    <w:rsid w:val="00B64EE5"/>
    <w:rsid w:val="00B65120"/>
    <w:rsid w:val="00B71660"/>
    <w:rsid w:val="00B72A04"/>
    <w:rsid w:val="00B74A14"/>
    <w:rsid w:val="00B80691"/>
    <w:rsid w:val="00B80A8E"/>
    <w:rsid w:val="00B8202C"/>
    <w:rsid w:val="00B86D7D"/>
    <w:rsid w:val="00B94EDC"/>
    <w:rsid w:val="00B97726"/>
    <w:rsid w:val="00BA0B44"/>
    <w:rsid w:val="00BB0C1D"/>
    <w:rsid w:val="00BB1FB5"/>
    <w:rsid w:val="00BB5352"/>
    <w:rsid w:val="00BC02F8"/>
    <w:rsid w:val="00BC1426"/>
    <w:rsid w:val="00BC677A"/>
    <w:rsid w:val="00BD198D"/>
    <w:rsid w:val="00BD3041"/>
    <w:rsid w:val="00BD310A"/>
    <w:rsid w:val="00BE69EB"/>
    <w:rsid w:val="00BF5263"/>
    <w:rsid w:val="00BF5EE5"/>
    <w:rsid w:val="00BF7F3F"/>
    <w:rsid w:val="00C02949"/>
    <w:rsid w:val="00C043DB"/>
    <w:rsid w:val="00C14470"/>
    <w:rsid w:val="00C17E3C"/>
    <w:rsid w:val="00C208C4"/>
    <w:rsid w:val="00C21FE9"/>
    <w:rsid w:val="00C271A0"/>
    <w:rsid w:val="00C31461"/>
    <w:rsid w:val="00C329A7"/>
    <w:rsid w:val="00C5035F"/>
    <w:rsid w:val="00C52584"/>
    <w:rsid w:val="00C53370"/>
    <w:rsid w:val="00C571D8"/>
    <w:rsid w:val="00C733FC"/>
    <w:rsid w:val="00C748F7"/>
    <w:rsid w:val="00C75630"/>
    <w:rsid w:val="00C76BD6"/>
    <w:rsid w:val="00C76E04"/>
    <w:rsid w:val="00C825B3"/>
    <w:rsid w:val="00C83B74"/>
    <w:rsid w:val="00C860D3"/>
    <w:rsid w:val="00C938C1"/>
    <w:rsid w:val="00C95812"/>
    <w:rsid w:val="00C95EEA"/>
    <w:rsid w:val="00C96BE0"/>
    <w:rsid w:val="00CA0A6B"/>
    <w:rsid w:val="00CA1496"/>
    <w:rsid w:val="00CA3EE7"/>
    <w:rsid w:val="00CA7488"/>
    <w:rsid w:val="00CB0137"/>
    <w:rsid w:val="00CB1192"/>
    <w:rsid w:val="00CB161B"/>
    <w:rsid w:val="00CB272A"/>
    <w:rsid w:val="00CC1417"/>
    <w:rsid w:val="00CC5BC4"/>
    <w:rsid w:val="00CD4F87"/>
    <w:rsid w:val="00CE14F5"/>
    <w:rsid w:val="00CE2069"/>
    <w:rsid w:val="00CE3562"/>
    <w:rsid w:val="00CE7738"/>
    <w:rsid w:val="00CF0CED"/>
    <w:rsid w:val="00CF54A7"/>
    <w:rsid w:val="00CF7B78"/>
    <w:rsid w:val="00D0131F"/>
    <w:rsid w:val="00D01C2D"/>
    <w:rsid w:val="00D0421E"/>
    <w:rsid w:val="00D055AC"/>
    <w:rsid w:val="00D07581"/>
    <w:rsid w:val="00D10C8A"/>
    <w:rsid w:val="00D10F66"/>
    <w:rsid w:val="00D13E55"/>
    <w:rsid w:val="00D23B7E"/>
    <w:rsid w:val="00D3044D"/>
    <w:rsid w:val="00D30775"/>
    <w:rsid w:val="00D30864"/>
    <w:rsid w:val="00D3279A"/>
    <w:rsid w:val="00D37252"/>
    <w:rsid w:val="00D37E7A"/>
    <w:rsid w:val="00D40795"/>
    <w:rsid w:val="00D4090F"/>
    <w:rsid w:val="00D5203A"/>
    <w:rsid w:val="00D559EB"/>
    <w:rsid w:val="00D567F8"/>
    <w:rsid w:val="00D617C8"/>
    <w:rsid w:val="00D62C51"/>
    <w:rsid w:val="00D63361"/>
    <w:rsid w:val="00D643F0"/>
    <w:rsid w:val="00D658B7"/>
    <w:rsid w:val="00D66044"/>
    <w:rsid w:val="00D7378F"/>
    <w:rsid w:val="00D74DEF"/>
    <w:rsid w:val="00D761D3"/>
    <w:rsid w:val="00D82376"/>
    <w:rsid w:val="00D8253A"/>
    <w:rsid w:val="00D86605"/>
    <w:rsid w:val="00D92ACA"/>
    <w:rsid w:val="00D934D2"/>
    <w:rsid w:val="00DA0A64"/>
    <w:rsid w:val="00DB67D6"/>
    <w:rsid w:val="00DC2A40"/>
    <w:rsid w:val="00DC2D56"/>
    <w:rsid w:val="00DC2D7C"/>
    <w:rsid w:val="00DC4EB0"/>
    <w:rsid w:val="00DC5FF5"/>
    <w:rsid w:val="00DC5FFF"/>
    <w:rsid w:val="00DC6C8E"/>
    <w:rsid w:val="00DD7F64"/>
    <w:rsid w:val="00DE1FCB"/>
    <w:rsid w:val="00DE3136"/>
    <w:rsid w:val="00DE399E"/>
    <w:rsid w:val="00DE441B"/>
    <w:rsid w:val="00DE4AB8"/>
    <w:rsid w:val="00DF2709"/>
    <w:rsid w:val="00DF7155"/>
    <w:rsid w:val="00DF77C4"/>
    <w:rsid w:val="00E00D42"/>
    <w:rsid w:val="00E04501"/>
    <w:rsid w:val="00E050D1"/>
    <w:rsid w:val="00E0725D"/>
    <w:rsid w:val="00E1141B"/>
    <w:rsid w:val="00E12948"/>
    <w:rsid w:val="00E14EBD"/>
    <w:rsid w:val="00E153E1"/>
    <w:rsid w:val="00E163B0"/>
    <w:rsid w:val="00E22A28"/>
    <w:rsid w:val="00E23138"/>
    <w:rsid w:val="00E277B8"/>
    <w:rsid w:val="00E31885"/>
    <w:rsid w:val="00E33BF4"/>
    <w:rsid w:val="00E34E2F"/>
    <w:rsid w:val="00E364F9"/>
    <w:rsid w:val="00E40236"/>
    <w:rsid w:val="00E405A7"/>
    <w:rsid w:val="00E42D60"/>
    <w:rsid w:val="00E43F15"/>
    <w:rsid w:val="00E5226D"/>
    <w:rsid w:val="00E606A6"/>
    <w:rsid w:val="00E631A1"/>
    <w:rsid w:val="00E636EC"/>
    <w:rsid w:val="00E87ACF"/>
    <w:rsid w:val="00E91E50"/>
    <w:rsid w:val="00E926F7"/>
    <w:rsid w:val="00E94275"/>
    <w:rsid w:val="00E94E78"/>
    <w:rsid w:val="00E9541C"/>
    <w:rsid w:val="00E974F6"/>
    <w:rsid w:val="00EA05DF"/>
    <w:rsid w:val="00EA418E"/>
    <w:rsid w:val="00EA4A86"/>
    <w:rsid w:val="00EA4C18"/>
    <w:rsid w:val="00EB2D0B"/>
    <w:rsid w:val="00EB459D"/>
    <w:rsid w:val="00EB4D51"/>
    <w:rsid w:val="00EC0C96"/>
    <w:rsid w:val="00EC21DA"/>
    <w:rsid w:val="00EC2742"/>
    <w:rsid w:val="00EC5000"/>
    <w:rsid w:val="00EC7B87"/>
    <w:rsid w:val="00ED2C40"/>
    <w:rsid w:val="00ED305E"/>
    <w:rsid w:val="00ED354F"/>
    <w:rsid w:val="00ED60AC"/>
    <w:rsid w:val="00EE2849"/>
    <w:rsid w:val="00F00A76"/>
    <w:rsid w:val="00F0252C"/>
    <w:rsid w:val="00F02D2F"/>
    <w:rsid w:val="00F117A3"/>
    <w:rsid w:val="00F14D91"/>
    <w:rsid w:val="00F1667F"/>
    <w:rsid w:val="00F22B49"/>
    <w:rsid w:val="00F3253D"/>
    <w:rsid w:val="00F33477"/>
    <w:rsid w:val="00F33D4A"/>
    <w:rsid w:val="00F35BBD"/>
    <w:rsid w:val="00F43F2F"/>
    <w:rsid w:val="00F441E4"/>
    <w:rsid w:val="00F44582"/>
    <w:rsid w:val="00F530C0"/>
    <w:rsid w:val="00F57F2C"/>
    <w:rsid w:val="00F623B2"/>
    <w:rsid w:val="00F64412"/>
    <w:rsid w:val="00F646DC"/>
    <w:rsid w:val="00F66745"/>
    <w:rsid w:val="00F667A3"/>
    <w:rsid w:val="00F67C9E"/>
    <w:rsid w:val="00F71AEA"/>
    <w:rsid w:val="00F72772"/>
    <w:rsid w:val="00F7381D"/>
    <w:rsid w:val="00F73D97"/>
    <w:rsid w:val="00F73FCA"/>
    <w:rsid w:val="00F81291"/>
    <w:rsid w:val="00F8770D"/>
    <w:rsid w:val="00F90CB1"/>
    <w:rsid w:val="00F95870"/>
    <w:rsid w:val="00FA183F"/>
    <w:rsid w:val="00FA4536"/>
    <w:rsid w:val="00FB1872"/>
    <w:rsid w:val="00FB52DE"/>
    <w:rsid w:val="00FC315F"/>
    <w:rsid w:val="00FC4D4B"/>
    <w:rsid w:val="00FC515F"/>
    <w:rsid w:val="00FC68EB"/>
    <w:rsid w:val="00FD3FB6"/>
    <w:rsid w:val="00FD6429"/>
    <w:rsid w:val="00FD6BF4"/>
    <w:rsid w:val="00FE5394"/>
    <w:rsid w:val="00FE7052"/>
    <w:rsid w:val="00FE70D7"/>
    <w:rsid w:val="00FF1D46"/>
    <w:rsid w:val="00FF394C"/>
    <w:rsid w:val="00FF6779"/>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160F077"/>
  <w15:docId w15:val="{5D1A320E-F03C-4912-8272-C9D87E288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3A5"/>
  </w:style>
  <w:style w:type="paragraph" w:styleId="Overskrift1">
    <w:name w:val="heading 1"/>
    <w:basedOn w:val="Normal"/>
    <w:next w:val="Normal"/>
    <w:link w:val="Overskrift1Tegn"/>
    <w:uiPriority w:val="9"/>
    <w:qFormat/>
    <w:rsid w:val="00196308"/>
    <w:pPr>
      <w:keepNext/>
      <w:keepLines/>
      <w:spacing w:before="480" w:after="0"/>
      <w:outlineLvl w:val="0"/>
    </w:pPr>
    <w:rPr>
      <w:rFonts w:asciiTheme="majorHAnsi" w:eastAsiaTheme="majorEastAsia" w:hAnsiTheme="majorHAnsi" w:cstheme="majorBidi"/>
      <w:b/>
      <w:bCs/>
      <w:color w:val="365F91"/>
      <w:sz w:val="28"/>
      <w:szCs w:val="28"/>
    </w:rPr>
  </w:style>
  <w:style w:type="paragraph" w:styleId="Overskrift2">
    <w:name w:val="heading 2"/>
    <w:aliases w:val="h2,l2,list + change bar,2,H2dex,H2,H21,T2,X,Req 2,X.X,sub-sect,21,sub-sect1,heading 2,22,sub-sect2,211,sub-sect11,heading 21,23,sub-sect3,212,sub-sect12,heading 22,24,sub-sect4,213,sub-sect13,heading 23,25,sub-sect5,214,sub-sect14,h"/>
    <w:basedOn w:val="Normal"/>
    <w:next w:val="Normal"/>
    <w:link w:val="Overskrift2Tegn"/>
    <w:uiPriority w:val="9"/>
    <w:unhideWhenUsed/>
    <w:qFormat/>
    <w:rsid w:val="00196308"/>
    <w:pPr>
      <w:keepNext/>
      <w:keepLines/>
      <w:spacing w:before="200" w:after="0"/>
      <w:outlineLvl w:val="1"/>
    </w:pPr>
    <w:rPr>
      <w:rFonts w:asciiTheme="majorHAnsi" w:eastAsiaTheme="majorEastAsia" w:hAnsiTheme="majorHAnsi" w:cstheme="majorBidi"/>
      <w:b/>
      <w:bCs/>
      <w:color w:val="4F81BD"/>
      <w:sz w:val="26"/>
      <w:szCs w:val="26"/>
    </w:rPr>
  </w:style>
  <w:style w:type="paragraph" w:styleId="Overskrift3">
    <w:name w:val="heading 3"/>
    <w:basedOn w:val="Normal"/>
    <w:next w:val="Normal"/>
    <w:link w:val="Overskrift3Tegn"/>
    <w:uiPriority w:val="9"/>
    <w:unhideWhenUsed/>
    <w:qFormat/>
    <w:rsid w:val="00B80691"/>
    <w:pPr>
      <w:keepNext/>
      <w:keepLines/>
      <w:spacing w:before="200" w:after="0"/>
      <w:outlineLvl w:val="2"/>
    </w:pPr>
    <w:rPr>
      <w:rFonts w:asciiTheme="majorHAnsi" w:eastAsiaTheme="majorEastAsia" w:hAnsiTheme="majorHAnsi" w:cstheme="majorBidi"/>
      <w:b/>
      <w:bCs/>
      <w:color w:val="FFCA08" w:themeColor="accent1"/>
    </w:rPr>
  </w:style>
  <w:style w:type="paragraph" w:styleId="Overskrift4">
    <w:name w:val="heading 4"/>
    <w:aliases w:val="pkt4"/>
    <w:basedOn w:val="Normal"/>
    <w:next w:val="Normal"/>
    <w:link w:val="Overskrift4Tegn"/>
    <w:unhideWhenUsed/>
    <w:qFormat/>
    <w:rsid w:val="004F1558"/>
    <w:pPr>
      <w:keepNext/>
      <w:keepLines/>
      <w:spacing w:before="200" w:after="0"/>
      <w:outlineLvl w:val="3"/>
    </w:pPr>
    <w:rPr>
      <w:rFonts w:asciiTheme="majorHAnsi" w:eastAsiaTheme="majorEastAsia" w:hAnsiTheme="majorHAnsi" w:cstheme="majorBidi"/>
      <w:b/>
      <w:bCs/>
      <w:i/>
      <w:iCs/>
      <w:color w:val="FFCA08" w:themeColor="accent1"/>
    </w:rPr>
  </w:style>
  <w:style w:type="paragraph" w:styleId="Overskrift8">
    <w:name w:val="heading 8"/>
    <w:basedOn w:val="Normal"/>
    <w:next w:val="Normal"/>
    <w:link w:val="Overskrift8Tegn"/>
    <w:uiPriority w:val="9"/>
    <w:semiHidden/>
    <w:unhideWhenUsed/>
    <w:qFormat/>
    <w:rsid w:val="00B8069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2 Tegn,l2 Tegn,list + change bar Tegn,2 Tegn,H2dex Tegn,H2 Tegn,H21 Tegn,T2 Tegn,X Tegn,Req 2 Tegn,X.X Tegn,sub-sect Tegn,21 Tegn,sub-sect1 Tegn,heading 2 Tegn,22 Tegn,sub-sect2 Tegn,211 Tegn,sub-sect11 Tegn,heading 21 Tegn,23 Tegn"/>
    <w:basedOn w:val="Standardskriftforavsnitt"/>
    <w:link w:val="Overskrift2"/>
    <w:uiPriority w:val="9"/>
    <w:rsid w:val="00196308"/>
    <w:rPr>
      <w:rFonts w:asciiTheme="majorHAnsi" w:eastAsiaTheme="majorEastAsia" w:hAnsiTheme="majorHAnsi" w:cstheme="majorBidi"/>
      <w:b/>
      <w:bCs/>
      <w:color w:val="4F81BD"/>
      <w:sz w:val="26"/>
      <w:szCs w:val="26"/>
    </w:rPr>
  </w:style>
  <w:style w:type="paragraph" w:styleId="Tittel">
    <w:name w:val="Title"/>
    <w:basedOn w:val="Normal"/>
    <w:next w:val="Normal"/>
    <w:link w:val="TittelTegn"/>
    <w:qFormat/>
    <w:rsid w:val="008B3A48"/>
    <w:pPr>
      <w:pBdr>
        <w:bottom w:val="single" w:sz="8" w:space="4" w:color="FFCA08" w:themeColor="accent1"/>
      </w:pBdr>
      <w:spacing w:after="300" w:line="240" w:lineRule="auto"/>
      <w:contextualSpacing/>
    </w:pPr>
    <w:rPr>
      <w:rFonts w:asciiTheme="majorHAnsi" w:eastAsiaTheme="majorEastAsia" w:hAnsiTheme="majorHAnsi" w:cstheme="majorBidi"/>
      <w:color w:val="2A231F"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2A231F"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196308"/>
    <w:rPr>
      <w:rFonts w:asciiTheme="majorHAnsi" w:eastAsiaTheme="majorEastAsia" w:hAnsiTheme="majorHAnsi" w:cstheme="majorBidi"/>
      <w:b/>
      <w:bCs/>
      <w:color w:val="365F91"/>
      <w:sz w:val="28"/>
      <w:szCs w:val="28"/>
    </w:rPr>
  </w:style>
  <w:style w:type="paragraph" w:styleId="INNH1">
    <w:name w:val="toc 1"/>
    <w:basedOn w:val="Normal"/>
    <w:next w:val="Normal"/>
    <w:autoRedefine/>
    <w:uiPriority w:val="39"/>
    <w:unhideWhenUsed/>
    <w:rsid w:val="00967EF4"/>
    <w:pPr>
      <w:spacing w:before="120" w:after="120"/>
    </w:pPr>
    <w:rPr>
      <w:b/>
      <w:bCs/>
      <w:caps/>
      <w:sz w:val="20"/>
      <w:szCs w:val="20"/>
    </w:rPr>
  </w:style>
  <w:style w:type="paragraph" w:styleId="INNH2">
    <w:name w:val="toc 2"/>
    <w:basedOn w:val="Normal"/>
    <w:next w:val="Normal"/>
    <w:autoRedefine/>
    <w:uiPriority w:val="39"/>
    <w:unhideWhenUsed/>
    <w:rsid w:val="00967EF4"/>
    <w:pPr>
      <w:spacing w:after="0"/>
      <w:ind w:left="220"/>
    </w:pPr>
    <w:rPr>
      <w:smallCaps/>
      <w:sz w:val="20"/>
      <w:szCs w:val="20"/>
    </w:rPr>
  </w:style>
  <w:style w:type="paragraph" w:styleId="Topptekst">
    <w:name w:val="header"/>
    <w:basedOn w:val="Normal"/>
    <w:link w:val="TopptekstTegn"/>
    <w:uiPriority w:val="99"/>
    <w:unhideWhenUsed/>
    <w:rsid w:val="00967EF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B80691"/>
    <w:rPr>
      <w:rFonts w:asciiTheme="majorHAnsi" w:eastAsiaTheme="majorEastAsia" w:hAnsiTheme="majorHAnsi" w:cstheme="majorBidi"/>
      <w:b/>
      <w:bCs/>
      <w:color w:val="FFCA08"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aliases w:val="pkt4 Tegn"/>
    <w:basedOn w:val="Standardskriftforavsnitt"/>
    <w:link w:val="Overskrift4"/>
    <w:uiPriority w:val="9"/>
    <w:rsid w:val="004F1558"/>
    <w:rPr>
      <w:rFonts w:asciiTheme="majorHAnsi" w:eastAsiaTheme="majorEastAsia" w:hAnsiTheme="majorHAnsi" w:cstheme="majorBidi"/>
      <w:b/>
      <w:bCs/>
      <w:i/>
      <w:iCs/>
      <w:color w:val="FFCA08" w:themeColor="accent1"/>
    </w:rPr>
  </w:style>
  <w:style w:type="paragraph" w:styleId="NormalWeb">
    <w:name w:val="Normal (Web)"/>
    <w:basedOn w:val="Normal"/>
    <w:uiPriority w:val="99"/>
    <w:unhideWhenUsed/>
    <w:rsid w:val="00CD4F87"/>
    <w:pPr>
      <w:spacing w:before="100" w:after="100" w:line="240" w:lineRule="auto"/>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line="240" w:lineRule="auto"/>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pPr>
      <w:spacing w:after="0" w:line="240" w:lineRule="auto"/>
    </w:pPr>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1B7A95"/>
    <w:pPr>
      <w:spacing w:after="0"/>
      <w:ind w:left="440"/>
    </w:pPr>
    <w:rPr>
      <w:i/>
      <w:iCs/>
      <w:sz w:val="20"/>
      <w:szCs w:val="20"/>
    </w:rPr>
  </w:style>
  <w:style w:type="paragraph" w:styleId="INNH4">
    <w:name w:val="toc 4"/>
    <w:basedOn w:val="Normal"/>
    <w:next w:val="Normal"/>
    <w:autoRedefine/>
    <w:uiPriority w:val="39"/>
    <w:unhideWhenUsed/>
    <w:rsid w:val="001B7A95"/>
    <w:pPr>
      <w:spacing w:after="0"/>
      <w:ind w:left="660"/>
    </w:pPr>
    <w:rPr>
      <w:sz w:val="18"/>
      <w:szCs w:val="18"/>
    </w:rPr>
  </w:style>
  <w:style w:type="paragraph" w:styleId="INNH5">
    <w:name w:val="toc 5"/>
    <w:basedOn w:val="Normal"/>
    <w:next w:val="Normal"/>
    <w:autoRedefine/>
    <w:uiPriority w:val="39"/>
    <w:unhideWhenUsed/>
    <w:rsid w:val="001B7A95"/>
    <w:pPr>
      <w:spacing w:after="0"/>
      <w:ind w:left="880"/>
    </w:pPr>
    <w:rPr>
      <w:sz w:val="18"/>
      <w:szCs w:val="18"/>
    </w:rPr>
  </w:style>
  <w:style w:type="paragraph" w:styleId="INNH6">
    <w:name w:val="toc 6"/>
    <w:basedOn w:val="Normal"/>
    <w:next w:val="Normal"/>
    <w:autoRedefine/>
    <w:uiPriority w:val="39"/>
    <w:unhideWhenUsed/>
    <w:rsid w:val="001B7A95"/>
    <w:pPr>
      <w:spacing w:after="0"/>
      <w:ind w:left="1100"/>
    </w:pPr>
    <w:rPr>
      <w:sz w:val="18"/>
      <w:szCs w:val="18"/>
    </w:rPr>
  </w:style>
  <w:style w:type="paragraph" w:styleId="INNH7">
    <w:name w:val="toc 7"/>
    <w:basedOn w:val="Normal"/>
    <w:next w:val="Normal"/>
    <w:autoRedefine/>
    <w:uiPriority w:val="39"/>
    <w:unhideWhenUsed/>
    <w:rsid w:val="001B7A95"/>
    <w:pPr>
      <w:spacing w:after="0"/>
      <w:ind w:left="1320"/>
    </w:pPr>
    <w:rPr>
      <w:sz w:val="18"/>
      <w:szCs w:val="18"/>
    </w:rPr>
  </w:style>
  <w:style w:type="paragraph" w:styleId="INNH8">
    <w:name w:val="toc 8"/>
    <w:basedOn w:val="Normal"/>
    <w:next w:val="Normal"/>
    <w:autoRedefine/>
    <w:uiPriority w:val="39"/>
    <w:unhideWhenUsed/>
    <w:rsid w:val="001B7A95"/>
    <w:pPr>
      <w:spacing w:after="0"/>
      <w:ind w:left="1540"/>
    </w:pPr>
    <w:rPr>
      <w:sz w:val="18"/>
      <w:szCs w:val="18"/>
    </w:rPr>
  </w:style>
  <w:style w:type="paragraph" w:styleId="INNH9">
    <w:name w:val="toc 9"/>
    <w:basedOn w:val="Normal"/>
    <w:next w:val="Normal"/>
    <w:autoRedefine/>
    <w:uiPriority w:val="39"/>
    <w:unhideWhenUsed/>
    <w:rsid w:val="001B7A95"/>
    <w:pPr>
      <w:spacing w:after="0"/>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line="240" w:lineRule="auto"/>
    </w:pPr>
    <w:rPr>
      <w:rFonts w:ascii="Times New Roman" w:eastAsiaTheme="minorEastAsia" w:hAnsi="Times New Roman" w:cs="Times New Roman"/>
      <w:sz w:val="24"/>
      <w:szCs w:val="24"/>
      <w:lang w:eastAsia="nb-NO"/>
    </w:rPr>
  </w:style>
  <w:style w:type="paragraph" w:styleId="Rentekst">
    <w:name w:val="Plain Text"/>
    <w:basedOn w:val="Normal"/>
    <w:link w:val="RentekstTegn"/>
    <w:uiPriority w:val="99"/>
    <w:semiHidden/>
    <w:unhideWhenUsed/>
    <w:rsid w:val="003200D0"/>
    <w:pPr>
      <w:spacing w:after="0" w:line="240" w:lineRule="auto"/>
    </w:pPr>
    <w:rPr>
      <w:rFonts w:ascii="Calibri" w:hAnsi="Calibri"/>
      <w:szCs w:val="21"/>
    </w:rPr>
  </w:style>
  <w:style w:type="character" w:customStyle="1" w:styleId="RentekstTegn">
    <w:name w:val="Ren tekst Tegn"/>
    <w:basedOn w:val="Standardskriftforavsnitt"/>
    <w:link w:val="Rentekst"/>
    <w:uiPriority w:val="99"/>
    <w:semiHidden/>
    <w:rsid w:val="003200D0"/>
    <w:rPr>
      <w:rFonts w:ascii="Calibri" w:hAnsi="Calibri"/>
      <w:szCs w:val="21"/>
    </w:rPr>
  </w:style>
  <w:style w:type="paragraph" w:customStyle="1" w:styleId="Brdtekstpflgende">
    <w:name w:val="Brødtekst påfølgende"/>
    <w:basedOn w:val="Normal"/>
    <w:link w:val="BrdtekstpflgendeTegn"/>
    <w:uiPriority w:val="99"/>
    <w:rsid w:val="003200D0"/>
    <w:pPr>
      <w:spacing w:before="60" w:after="60" w:line="240" w:lineRule="auto"/>
    </w:pPr>
    <w:rPr>
      <w:rFonts w:ascii="Myriad Pro" w:eastAsia="Times New Roman" w:hAnsi="Myriad Pro" w:cs="Times New Roman"/>
      <w:sz w:val="24"/>
      <w:szCs w:val="20"/>
      <w:lang w:val="x-none" w:eastAsia="x-none"/>
    </w:rPr>
  </w:style>
  <w:style w:type="character" w:customStyle="1" w:styleId="BrdtekstpflgendeTegn">
    <w:name w:val="Brødtekst påfølgende Tegn"/>
    <w:link w:val="Brdtekstpflgende"/>
    <w:uiPriority w:val="99"/>
    <w:locked/>
    <w:rsid w:val="003200D0"/>
    <w:rPr>
      <w:rFonts w:ascii="Myriad Pro" w:eastAsia="Times New Roman" w:hAnsi="Myriad Pro" w:cs="Times New Roman"/>
      <w:sz w:val="24"/>
      <w:szCs w:val="20"/>
      <w:lang w:val="x-none" w:eastAsia="x-none"/>
    </w:rPr>
  </w:style>
  <w:style w:type="table" w:customStyle="1" w:styleId="Tabellrutenett2">
    <w:name w:val="Tabellrutenett2"/>
    <w:basedOn w:val="Vanligtabell"/>
    <w:next w:val="Tabellrutenett"/>
    <w:uiPriority w:val="59"/>
    <w:rsid w:val="005E0F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313DD0"/>
  </w:style>
  <w:style w:type="paragraph" w:styleId="Revisjon">
    <w:name w:val="Revision"/>
    <w:hidden/>
    <w:uiPriority w:val="99"/>
    <w:semiHidden/>
    <w:rsid w:val="00DC2D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9729">
      <w:bodyDiv w:val="1"/>
      <w:marLeft w:val="0"/>
      <w:marRight w:val="0"/>
      <w:marTop w:val="0"/>
      <w:marBottom w:val="0"/>
      <w:divBdr>
        <w:top w:val="none" w:sz="0" w:space="0" w:color="auto"/>
        <w:left w:val="none" w:sz="0" w:space="0" w:color="auto"/>
        <w:bottom w:val="none" w:sz="0" w:space="0" w:color="auto"/>
        <w:right w:val="none" w:sz="0" w:space="0" w:color="auto"/>
      </w:divBdr>
    </w:div>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11475502">
      <w:bodyDiv w:val="1"/>
      <w:marLeft w:val="0"/>
      <w:marRight w:val="0"/>
      <w:marTop w:val="0"/>
      <w:marBottom w:val="0"/>
      <w:divBdr>
        <w:top w:val="none" w:sz="0" w:space="0" w:color="auto"/>
        <w:left w:val="none" w:sz="0" w:space="0" w:color="auto"/>
        <w:bottom w:val="none" w:sz="0" w:space="0" w:color="auto"/>
        <w:right w:val="none" w:sz="0" w:space="0" w:color="auto"/>
      </w:divBdr>
    </w:div>
    <w:div w:id="619454982">
      <w:bodyDiv w:val="1"/>
      <w:marLeft w:val="0"/>
      <w:marRight w:val="0"/>
      <w:marTop w:val="0"/>
      <w:marBottom w:val="0"/>
      <w:divBdr>
        <w:top w:val="none" w:sz="0" w:space="0" w:color="auto"/>
        <w:left w:val="none" w:sz="0" w:space="0" w:color="auto"/>
        <w:bottom w:val="none" w:sz="0" w:space="0" w:color="auto"/>
        <w:right w:val="none" w:sz="0" w:space="0" w:color="auto"/>
      </w:divBdr>
    </w:div>
    <w:div w:id="623463091">
      <w:bodyDiv w:val="1"/>
      <w:marLeft w:val="0"/>
      <w:marRight w:val="0"/>
      <w:marTop w:val="0"/>
      <w:marBottom w:val="0"/>
      <w:divBdr>
        <w:top w:val="none" w:sz="0" w:space="0" w:color="auto"/>
        <w:left w:val="none" w:sz="0" w:space="0" w:color="auto"/>
        <w:bottom w:val="none" w:sz="0" w:space="0" w:color="auto"/>
        <w:right w:val="none" w:sz="0" w:space="0" w:color="auto"/>
      </w:divBdr>
    </w:div>
    <w:div w:id="645204629">
      <w:bodyDiv w:val="1"/>
      <w:marLeft w:val="150"/>
      <w:marRight w:val="150"/>
      <w:marTop w:val="150"/>
      <w:marBottom w:val="150"/>
      <w:divBdr>
        <w:top w:val="none" w:sz="0" w:space="0" w:color="auto"/>
        <w:left w:val="none" w:sz="0" w:space="0" w:color="auto"/>
        <w:bottom w:val="none" w:sz="0" w:space="0" w:color="auto"/>
        <w:right w:val="none" w:sz="0" w:space="0" w:color="auto"/>
      </w:divBdr>
      <w:divsChild>
        <w:div w:id="95290426">
          <w:marLeft w:val="0"/>
          <w:marRight w:val="0"/>
          <w:marTop w:val="0"/>
          <w:marBottom w:val="0"/>
          <w:divBdr>
            <w:top w:val="none" w:sz="0" w:space="0" w:color="auto"/>
            <w:left w:val="none" w:sz="0" w:space="0" w:color="auto"/>
            <w:bottom w:val="none" w:sz="0" w:space="0" w:color="auto"/>
            <w:right w:val="none" w:sz="0" w:space="0" w:color="auto"/>
          </w:divBdr>
          <w:divsChild>
            <w:div w:id="2047025411">
              <w:marLeft w:val="-225"/>
              <w:marRight w:val="-225"/>
              <w:marTop w:val="0"/>
              <w:marBottom w:val="0"/>
              <w:divBdr>
                <w:top w:val="none" w:sz="0" w:space="0" w:color="auto"/>
                <w:left w:val="none" w:sz="0" w:space="0" w:color="auto"/>
                <w:bottom w:val="none" w:sz="0" w:space="0" w:color="auto"/>
                <w:right w:val="none" w:sz="0" w:space="0" w:color="auto"/>
              </w:divBdr>
              <w:divsChild>
                <w:div w:id="1999767102">
                  <w:marLeft w:val="0"/>
                  <w:marRight w:val="0"/>
                  <w:marTop w:val="0"/>
                  <w:marBottom w:val="0"/>
                  <w:divBdr>
                    <w:top w:val="none" w:sz="0" w:space="0" w:color="auto"/>
                    <w:left w:val="none" w:sz="0" w:space="0" w:color="auto"/>
                    <w:bottom w:val="none" w:sz="0" w:space="0" w:color="auto"/>
                    <w:right w:val="none" w:sz="0" w:space="0" w:color="auto"/>
                  </w:divBdr>
                  <w:divsChild>
                    <w:div w:id="667516373">
                      <w:marLeft w:val="0"/>
                      <w:marRight w:val="0"/>
                      <w:marTop w:val="0"/>
                      <w:marBottom w:val="300"/>
                      <w:divBdr>
                        <w:top w:val="none" w:sz="0" w:space="0" w:color="auto"/>
                        <w:left w:val="none" w:sz="0" w:space="0" w:color="auto"/>
                        <w:bottom w:val="none" w:sz="0" w:space="0" w:color="auto"/>
                        <w:right w:val="none" w:sz="0" w:space="0" w:color="auto"/>
                      </w:divBdr>
                      <w:divsChild>
                        <w:div w:id="1164392279">
                          <w:marLeft w:val="0"/>
                          <w:marRight w:val="0"/>
                          <w:marTop w:val="0"/>
                          <w:marBottom w:val="0"/>
                          <w:divBdr>
                            <w:top w:val="none" w:sz="0" w:space="0" w:color="auto"/>
                            <w:left w:val="none" w:sz="0" w:space="0" w:color="auto"/>
                            <w:bottom w:val="none" w:sz="0" w:space="0" w:color="auto"/>
                            <w:right w:val="none" w:sz="0" w:space="0" w:color="auto"/>
                          </w:divBdr>
                          <w:divsChild>
                            <w:div w:id="94637629">
                              <w:marLeft w:val="0"/>
                              <w:marRight w:val="0"/>
                              <w:marTop w:val="0"/>
                              <w:marBottom w:val="0"/>
                              <w:divBdr>
                                <w:top w:val="none" w:sz="0" w:space="0" w:color="auto"/>
                                <w:left w:val="none" w:sz="0" w:space="0" w:color="auto"/>
                                <w:bottom w:val="none" w:sz="0" w:space="0" w:color="auto"/>
                                <w:right w:val="none" w:sz="0" w:space="0" w:color="auto"/>
                              </w:divBdr>
                              <w:divsChild>
                                <w:div w:id="713383245">
                                  <w:marLeft w:val="0"/>
                                  <w:marRight w:val="0"/>
                                  <w:marTop w:val="0"/>
                                  <w:marBottom w:val="0"/>
                                  <w:divBdr>
                                    <w:top w:val="none" w:sz="0" w:space="0" w:color="auto"/>
                                    <w:left w:val="none" w:sz="0" w:space="0" w:color="auto"/>
                                    <w:bottom w:val="none" w:sz="0" w:space="0" w:color="auto"/>
                                    <w:right w:val="none" w:sz="0" w:space="0" w:color="auto"/>
                                  </w:divBdr>
                                  <w:divsChild>
                                    <w:div w:id="1500273298">
                                      <w:marLeft w:val="0"/>
                                      <w:marRight w:val="0"/>
                                      <w:marTop w:val="0"/>
                                      <w:marBottom w:val="0"/>
                                      <w:divBdr>
                                        <w:top w:val="none" w:sz="0" w:space="0" w:color="auto"/>
                                        <w:left w:val="none" w:sz="0" w:space="0" w:color="auto"/>
                                        <w:bottom w:val="none" w:sz="0" w:space="0" w:color="auto"/>
                                        <w:right w:val="none" w:sz="0" w:space="0" w:color="auto"/>
                                      </w:divBdr>
                                      <w:divsChild>
                                        <w:div w:id="160696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1014647500">
      <w:bodyDiv w:val="1"/>
      <w:marLeft w:val="0"/>
      <w:marRight w:val="0"/>
      <w:marTop w:val="0"/>
      <w:marBottom w:val="0"/>
      <w:divBdr>
        <w:top w:val="none" w:sz="0" w:space="0" w:color="auto"/>
        <w:left w:val="none" w:sz="0" w:space="0" w:color="auto"/>
        <w:bottom w:val="none" w:sz="0" w:space="0" w:color="auto"/>
        <w:right w:val="none" w:sz="0" w:space="0" w:color="auto"/>
      </w:divBdr>
    </w:div>
    <w:div w:id="1110853296">
      <w:bodyDiv w:val="1"/>
      <w:marLeft w:val="0"/>
      <w:marRight w:val="0"/>
      <w:marTop w:val="0"/>
      <w:marBottom w:val="0"/>
      <w:divBdr>
        <w:top w:val="none" w:sz="0" w:space="0" w:color="auto"/>
        <w:left w:val="none" w:sz="0" w:space="0" w:color="auto"/>
        <w:bottom w:val="none" w:sz="0" w:space="0" w:color="auto"/>
        <w:right w:val="none" w:sz="0" w:space="0" w:color="auto"/>
      </w:divBdr>
    </w:div>
    <w:div w:id="1126041559">
      <w:bodyDiv w:val="1"/>
      <w:marLeft w:val="0"/>
      <w:marRight w:val="0"/>
      <w:marTop w:val="0"/>
      <w:marBottom w:val="0"/>
      <w:divBdr>
        <w:top w:val="none" w:sz="0" w:space="0" w:color="auto"/>
        <w:left w:val="none" w:sz="0" w:space="0" w:color="auto"/>
        <w:bottom w:val="none" w:sz="0" w:space="0" w:color="auto"/>
        <w:right w:val="none" w:sz="0" w:space="0" w:color="auto"/>
      </w:divBdr>
    </w:div>
    <w:div w:id="1152595644">
      <w:bodyDiv w:val="1"/>
      <w:marLeft w:val="0"/>
      <w:marRight w:val="0"/>
      <w:marTop w:val="0"/>
      <w:marBottom w:val="0"/>
      <w:divBdr>
        <w:top w:val="none" w:sz="0" w:space="0" w:color="auto"/>
        <w:left w:val="none" w:sz="0" w:space="0" w:color="auto"/>
        <w:bottom w:val="none" w:sz="0" w:space="0" w:color="auto"/>
        <w:right w:val="none" w:sz="0" w:space="0" w:color="auto"/>
      </w:divBdr>
    </w:div>
    <w:div w:id="1208377530">
      <w:bodyDiv w:val="1"/>
      <w:marLeft w:val="0"/>
      <w:marRight w:val="0"/>
      <w:marTop w:val="0"/>
      <w:marBottom w:val="0"/>
      <w:divBdr>
        <w:top w:val="none" w:sz="0" w:space="0" w:color="auto"/>
        <w:left w:val="none" w:sz="0" w:space="0" w:color="auto"/>
        <w:bottom w:val="none" w:sz="0" w:space="0" w:color="auto"/>
        <w:right w:val="none" w:sz="0" w:space="0" w:color="auto"/>
      </w:divBdr>
    </w:div>
    <w:div w:id="1331299446">
      <w:bodyDiv w:val="1"/>
      <w:marLeft w:val="0"/>
      <w:marRight w:val="0"/>
      <w:marTop w:val="0"/>
      <w:marBottom w:val="0"/>
      <w:divBdr>
        <w:top w:val="none" w:sz="0" w:space="0" w:color="auto"/>
        <w:left w:val="none" w:sz="0" w:space="0" w:color="auto"/>
        <w:bottom w:val="none" w:sz="0" w:space="0" w:color="auto"/>
        <w:right w:val="none" w:sz="0" w:space="0" w:color="auto"/>
      </w:divBdr>
    </w:div>
    <w:div w:id="1345327183">
      <w:bodyDiv w:val="1"/>
      <w:marLeft w:val="0"/>
      <w:marRight w:val="0"/>
      <w:marTop w:val="0"/>
      <w:marBottom w:val="0"/>
      <w:divBdr>
        <w:top w:val="none" w:sz="0" w:space="0" w:color="auto"/>
        <w:left w:val="none" w:sz="0" w:space="0" w:color="auto"/>
        <w:bottom w:val="none" w:sz="0" w:space="0" w:color="auto"/>
        <w:right w:val="none" w:sz="0" w:space="0" w:color="auto"/>
      </w:divBdr>
    </w:div>
    <w:div w:id="1357850824">
      <w:bodyDiv w:val="1"/>
      <w:marLeft w:val="0"/>
      <w:marRight w:val="0"/>
      <w:marTop w:val="0"/>
      <w:marBottom w:val="0"/>
      <w:divBdr>
        <w:top w:val="none" w:sz="0" w:space="0" w:color="auto"/>
        <w:left w:val="none" w:sz="0" w:space="0" w:color="auto"/>
        <w:bottom w:val="none" w:sz="0" w:space="0" w:color="auto"/>
        <w:right w:val="none" w:sz="0" w:space="0" w:color="auto"/>
      </w:divBdr>
    </w:div>
    <w:div w:id="1384938369">
      <w:bodyDiv w:val="1"/>
      <w:marLeft w:val="0"/>
      <w:marRight w:val="0"/>
      <w:marTop w:val="0"/>
      <w:marBottom w:val="0"/>
      <w:divBdr>
        <w:top w:val="none" w:sz="0" w:space="0" w:color="auto"/>
        <w:left w:val="none" w:sz="0" w:space="0" w:color="auto"/>
        <w:bottom w:val="none" w:sz="0" w:space="0" w:color="auto"/>
        <w:right w:val="none" w:sz="0" w:space="0" w:color="auto"/>
      </w:divBdr>
    </w:div>
    <w:div w:id="1438062767">
      <w:bodyDiv w:val="1"/>
      <w:marLeft w:val="0"/>
      <w:marRight w:val="0"/>
      <w:marTop w:val="0"/>
      <w:marBottom w:val="0"/>
      <w:divBdr>
        <w:top w:val="none" w:sz="0" w:space="0" w:color="auto"/>
        <w:left w:val="none" w:sz="0" w:space="0" w:color="auto"/>
        <w:bottom w:val="none" w:sz="0" w:space="0" w:color="auto"/>
        <w:right w:val="none" w:sz="0" w:space="0" w:color="auto"/>
      </w:divBdr>
    </w:div>
    <w:div w:id="1496921517">
      <w:bodyDiv w:val="1"/>
      <w:marLeft w:val="0"/>
      <w:marRight w:val="0"/>
      <w:marTop w:val="0"/>
      <w:marBottom w:val="0"/>
      <w:divBdr>
        <w:top w:val="none" w:sz="0" w:space="0" w:color="auto"/>
        <w:left w:val="none" w:sz="0" w:space="0" w:color="auto"/>
        <w:bottom w:val="none" w:sz="0" w:space="0" w:color="auto"/>
        <w:right w:val="none" w:sz="0" w:space="0" w:color="auto"/>
      </w:divBdr>
    </w:div>
    <w:div w:id="1564632332">
      <w:bodyDiv w:val="1"/>
      <w:marLeft w:val="75"/>
      <w:marRight w:val="0"/>
      <w:marTop w:val="75"/>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90454516">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28939698">
      <w:bodyDiv w:val="1"/>
      <w:marLeft w:val="0"/>
      <w:marRight w:val="0"/>
      <w:marTop w:val="0"/>
      <w:marBottom w:val="0"/>
      <w:divBdr>
        <w:top w:val="none" w:sz="0" w:space="0" w:color="auto"/>
        <w:left w:val="none" w:sz="0" w:space="0" w:color="auto"/>
        <w:bottom w:val="none" w:sz="0" w:space="0" w:color="auto"/>
        <w:right w:val="none" w:sz="0" w:space="0" w:color="auto"/>
      </w:divBdr>
    </w:div>
    <w:div w:id="2033723280">
      <w:bodyDiv w:val="1"/>
      <w:marLeft w:val="0"/>
      <w:marRight w:val="0"/>
      <w:marTop w:val="0"/>
      <w:marBottom w:val="0"/>
      <w:divBdr>
        <w:top w:val="none" w:sz="0" w:space="0" w:color="auto"/>
        <w:left w:val="none" w:sz="0" w:space="0" w:color="auto"/>
        <w:bottom w:val="none" w:sz="0" w:space="0" w:color="auto"/>
        <w:right w:val="none" w:sz="0" w:space="0" w:color="auto"/>
      </w:divBdr>
    </w:div>
    <w:div w:id="2045052913">
      <w:bodyDiv w:val="1"/>
      <w:marLeft w:val="0"/>
      <w:marRight w:val="0"/>
      <w:marTop w:val="0"/>
      <w:marBottom w:val="0"/>
      <w:divBdr>
        <w:top w:val="none" w:sz="0" w:space="0" w:color="auto"/>
        <w:left w:val="none" w:sz="0" w:space="0" w:color="auto"/>
        <w:bottom w:val="none" w:sz="0" w:space="0" w:color="auto"/>
        <w:right w:val="none" w:sz="0" w:space="0" w:color="auto"/>
      </w:divBdr>
    </w:div>
    <w:div w:id="2055615712">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10005223">
      <w:bodyDiv w:val="1"/>
      <w:marLeft w:val="0"/>
      <w:marRight w:val="0"/>
      <w:marTop w:val="0"/>
      <w:marBottom w:val="0"/>
      <w:divBdr>
        <w:top w:val="none" w:sz="0" w:space="0" w:color="auto"/>
        <w:left w:val="none" w:sz="0" w:space="0" w:color="auto"/>
        <w:bottom w:val="none" w:sz="0" w:space="0" w:color="auto"/>
        <w:right w:val="none" w:sz="0" w:space="0" w:color="auto"/>
      </w:divBdr>
    </w:div>
    <w:div w:id="211027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forsvaret/forsvarsmateriell.no"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CC42661256486CBF448DCF3112A062"/>
        <w:category>
          <w:name w:val="Generelt"/>
          <w:gallery w:val="placeholder"/>
        </w:category>
        <w:types>
          <w:type w:val="bbPlcHdr"/>
        </w:types>
        <w:behaviors>
          <w:behavior w:val="content"/>
        </w:behaviors>
        <w:guid w:val="{8079395A-F362-4420-ADC5-6E9D47D0F1C5}"/>
      </w:docPartPr>
      <w:docPartBody>
        <w:p w:rsidR="00A664F4" w:rsidRDefault="00A664F4" w:rsidP="00A664F4">
          <w:pPr>
            <w:pStyle w:val="7ACC42661256486CBF448DCF3112A062"/>
          </w:pPr>
          <w:r>
            <w:rPr>
              <w:rStyle w:val="Plassholdertekst"/>
            </w:rPr>
            <w:t>Klikk her for å skrive inn en dato.</w:t>
          </w:r>
        </w:p>
      </w:docPartBody>
    </w:docPart>
    <w:docPart>
      <w:docPartPr>
        <w:name w:val="ECD1D5362D534CFAB27C4863ED254960"/>
        <w:category>
          <w:name w:val="Generelt"/>
          <w:gallery w:val="placeholder"/>
        </w:category>
        <w:types>
          <w:type w:val="bbPlcHdr"/>
        </w:types>
        <w:behaviors>
          <w:behavior w:val="content"/>
        </w:behaviors>
        <w:guid w:val="{A37B10A9-D3B6-4819-8632-9E7DBF3A4944}"/>
      </w:docPartPr>
      <w:docPartBody>
        <w:p w:rsidR="00A664F4" w:rsidRDefault="00A664F4" w:rsidP="00A664F4">
          <w:pPr>
            <w:pStyle w:val="ECD1D5362D534CFAB27C4863ED254960"/>
          </w:pPr>
          <w:r>
            <w:rPr>
              <w:rStyle w:val="Plassholdertekst"/>
            </w:rPr>
            <w:t>Klikk her for å skrive inn en dato.</w:t>
          </w:r>
        </w:p>
      </w:docPartBody>
    </w:docPart>
    <w:docPart>
      <w:docPartPr>
        <w:name w:val="59C4AC817A564CC9BC3FEF8F0BA5FC79"/>
        <w:category>
          <w:name w:val="Generelt"/>
          <w:gallery w:val="placeholder"/>
        </w:category>
        <w:types>
          <w:type w:val="bbPlcHdr"/>
        </w:types>
        <w:behaviors>
          <w:behavior w:val="content"/>
        </w:behaviors>
        <w:guid w:val="{92F49461-C36E-4F84-9C36-C9A219CDB4E9}"/>
      </w:docPartPr>
      <w:docPartBody>
        <w:p w:rsidR="00A664F4" w:rsidRDefault="00A664F4" w:rsidP="00A664F4">
          <w:pPr>
            <w:pStyle w:val="59C4AC817A564CC9BC3FEF8F0BA5FC79"/>
          </w:pPr>
          <w:r>
            <w:rPr>
              <w:rStyle w:val="Plassholdertekst"/>
            </w:rPr>
            <w:t>Klikk her for å skrive inn en dato.</w:t>
          </w:r>
        </w:p>
      </w:docPartBody>
    </w:docPart>
    <w:docPart>
      <w:docPartPr>
        <w:name w:val="468B2AA559A3423EA96FD04C647354B5"/>
        <w:category>
          <w:name w:val="Generelt"/>
          <w:gallery w:val="placeholder"/>
        </w:category>
        <w:types>
          <w:type w:val="bbPlcHdr"/>
        </w:types>
        <w:behaviors>
          <w:behavior w:val="content"/>
        </w:behaviors>
        <w:guid w:val="{45AA3329-2C30-482E-B787-57E6ED705967}"/>
      </w:docPartPr>
      <w:docPartBody>
        <w:p w:rsidR="00A664F4" w:rsidRDefault="00A664F4" w:rsidP="00A664F4">
          <w:pPr>
            <w:pStyle w:val="468B2AA559A3423EA96FD04C647354B5"/>
          </w:pPr>
          <w:r>
            <w:rPr>
              <w:rStyle w:val="Plassholdertekst"/>
            </w:rPr>
            <w:t>Klikk her for å skrive inn en dato.</w:t>
          </w:r>
        </w:p>
      </w:docPartBody>
    </w:docPart>
    <w:docPart>
      <w:docPartPr>
        <w:name w:val="A2A5570A7072453D80517F69F4ABA942"/>
        <w:category>
          <w:name w:val="Generelt"/>
          <w:gallery w:val="placeholder"/>
        </w:category>
        <w:types>
          <w:type w:val="bbPlcHdr"/>
        </w:types>
        <w:behaviors>
          <w:behavior w:val="content"/>
        </w:behaviors>
        <w:guid w:val="{E3B672E2-25FB-46B0-BBBA-4D4060D74DF1}"/>
      </w:docPartPr>
      <w:docPartBody>
        <w:p w:rsidR="00000000" w:rsidRDefault="00352EEC" w:rsidP="00352EEC">
          <w:pPr>
            <w:pStyle w:val="A2A5570A7072453D80517F69F4ABA942"/>
          </w:pPr>
          <w:r>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20B0503030403020204"/>
    <w:charset w:val="00"/>
    <w:family w:val="swiss"/>
    <w:notTrueType/>
    <w:pitch w:val="variable"/>
    <w:sig w:usb0="A00002AF" w:usb1="50002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091"/>
    <w:rsid w:val="0001359A"/>
    <w:rsid w:val="0006215A"/>
    <w:rsid w:val="00082CDC"/>
    <w:rsid w:val="000968AD"/>
    <w:rsid w:val="000975BB"/>
    <w:rsid w:val="000A6B2C"/>
    <w:rsid w:val="001310E9"/>
    <w:rsid w:val="00141AA9"/>
    <w:rsid w:val="00151E46"/>
    <w:rsid w:val="00161AF2"/>
    <w:rsid w:val="0017028C"/>
    <w:rsid w:val="00190B0A"/>
    <w:rsid w:val="001A28D8"/>
    <w:rsid w:val="001B1CAD"/>
    <w:rsid w:val="001C237F"/>
    <w:rsid w:val="001E796A"/>
    <w:rsid w:val="001F5F4B"/>
    <w:rsid w:val="00211DAA"/>
    <w:rsid w:val="002340B1"/>
    <w:rsid w:val="00291CB3"/>
    <w:rsid w:val="002E4BAD"/>
    <w:rsid w:val="00311915"/>
    <w:rsid w:val="00352EEC"/>
    <w:rsid w:val="00385091"/>
    <w:rsid w:val="003C37D5"/>
    <w:rsid w:val="00477E46"/>
    <w:rsid w:val="004910F3"/>
    <w:rsid w:val="004B60C2"/>
    <w:rsid w:val="004D15C4"/>
    <w:rsid w:val="005271F4"/>
    <w:rsid w:val="00555DC1"/>
    <w:rsid w:val="00560132"/>
    <w:rsid w:val="005E2B2D"/>
    <w:rsid w:val="006A3F60"/>
    <w:rsid w:val="0072391C"/>
    <w:rsid w:val="00753B8F"/>
    <w:rsid w:val="00794369"/>
    <w:rsid w:val="007B24F3"/>
    <w:rsid w:val="007D0B5B"/>
    <w:rsid w:val="007F0F6D"/>
    <w:rsid w:val="0084614E"/>
    <w:rsid w:val="00894879"/>
    <w:rsid w:val="008965C2"/>
    <w:rsid w:val="00900DFD"/>
    <w:rsid w:val="00954421"/>
    <w:rsid w:val="009F5A5B"/>
    <w:rsid w:val="00A0789E"/>
    <w:rsid w:val="00A664F4"/>
    <w:rsid w:val="00AB284F"/>
    <w:rsid w:val="00B070FA"/>
    <w:rsid w:val="00B62E46"/>
    <w:rsid w:val="00C26669"/>
    <w:rsid w:val="00C4726F"/>
    <w:rsid w:val="00C77E6D"/>
    <w:rsid w:val="00CA31E3"/>
    <w:rsid w:val="00CC5D17"/>
    <w:rsid w:val="00CE3715"/>
    <w:rsid w:val="00D57670"/>
    <w:rsid w:val="00DD7FBA"/>
    <w:rsid w:val="00DF70F5"/>
    <w:rsid w:val="00E20EE9"/>
    <w:rsid w:val="00E45512"/>
    <w:rsid w:val="00E47E54"/>
    <w:rsid w:val="00E65285"/>
    <w:rsid w:val="00E65A4E"/>
    <w:rsid w:val="00E6679C"/>
    <w:rsid w:val="00E92731"/>
    <w:rsid w:val="00EA5EF0"/>
    <w:rsid w:val="00EC6D4D"/>
    <w:rsid w:val="00EE1897"/>
    <w:rsid w:val="00F73A65"/>
    <w:rsid w:val="00FD2C1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050B051B42A4C43B14E7FD3D9FE0D91">
    <w:name w:val="F050B051B42A4C43B14E7FD3D9FE0D91"/>
    <w:rsid w:val="00385091"/>
  </w:style>
  <w:style w:type="paragraph" w:customStyle="1" w:styleId="623AC43F75164018AA7726BB7BCBA6C3">
    <w:name w:val="623AC43F75164018AA7726BB7BCBA6C3"/>
    <w:rsid w:val="00385091"/>
  </w:style>
  <w:style w:type="paragraph" w:customStyle="1" w:styleId="F5D882C99E0349E2B404B82EABBC8ED1">
    <w:name w:val="F5D882C99E0349E2B404B82EABBC8ED1"/>
    <w:rsid w:val="00385091"/>
  </w:style>
  <w:style w:type="paragraph" w:customStyle="1" w:styleId="EA49EC81E71C4801970227D385938365">
    <w:name w:val="EA49EC81E71C4801970227D385938365"/>
    <w:rsid w:val="00385091"/>
  </w:style>
  <w:style w:type="paragraph" w:customStyle="1" w:styleId="1B5CCBB3C02D4C1BA9EAC8D840F6D6E0">
    <w:name w:val="1B5CCBB3C02D4C1BA9EAC8D840F6D6E0"/>
    <w:rsid w:val="00385091"/>
  </w:style>
  <w:style w:type="paragraph" w:customStyle="1" w:styleId="EC7F6907AA7E468281B7049C1B94E930">
    <w:name w:val="EC7F6907AA7E468281B7049C1B94E930"/>
    <w:rsid w:val="00385091"/>
  </w:style>
  <w:style w:type="paragraph" w:customStyle="1" w:styleId="B897A71C4798464FBED47D728A7244E5">
    <w:name w:val="B897A71C4798464FBED47D728A7244E5"/>
    <w:rsid w:val="00385091"/>
  </w:style>
  <w:style w:type="paragraph" w:customStyle="1" w:styleId="E8DEAC3106804293A9EA144E8A9B9548">
    <w:name w:val="E8DEAC3106804293A9EA144E8A9B9548"/>
    <w:rsid w:val="00385091"/>
  </w:style>
  <w:style w:type="paragraph" w:customStyle="1" w:styleId="BEFBEA0576AF4428B1CAB852DC4DEF13">
    <w:name w:val="BEFBEA0576AF4428B1CAB852DC4DEF13"/>
    <w:rsid w:val="00385091"/>
  </w:style>
  <w:style w:type="paragraph" w:customStyle="1" w:styleId="9426F28D9FDE4EDD9CEB566464B5A8D6">
    <w:name w:val="9426F28D9FDE4EDD9CEB566464B5A8D6"/>
    <w:rsid w:val="00385091"/>
  </w:style>
  <w:style w:type="paragraph" w:customStyle="1" w:styleId="117E67D693B7482688A70FC1A931310F">
    <w:name w:val="117E67D693B7482688A70FC1A931310F"/>
    <w:rsid w:val="00385091"/>
  </w:style>
  <w:style w:type="paragraph" w:customStyle="1" w:styleId="A9220256441946C1848EB5BB1D9C8EBE">
    <w:name w:val="A9220256441946C1848EB5BB1D9C8EBE"/>
    <w:rsid w:val="00385091"/>
  </w:style>
  <w:style w:type="character" w:styleId="Plassholdertekst">
    <w:name w:val="Placeholder Text"/>
    <w:basedOn w:val="Standardskriftforavsnitt"/>
    <w:uiPriority w:val="99"/>
    <w:semiHidden/>
    <w:rsid w:val="00352EEC"/>
  </w:style>
  <w:style w:type="paragraph" w:customStyle="1" w:styleId="9F546141D55247AC9B037993B89295C8">
    <w:name w:val="9F546141D55247AC9B037993B89295C8"/>
    <w:rsid w:val="00385091"/>
  </w:style>
  <w:style w:type="paragraph" w:customStyle="1" w:styleId="3F6CA37E54534D3E90F0F20106808153">
    <w:name w:val="3F6CA37E54534D3E90F0F20106808153"/>
    <w:rsid w:val="00385091"/>
  </w:style>
  <w:style w:type="paragraph" w:customStyle="1" w:styleId="FD3ACB83D3DA4B96ACAAC29E9F139495">
    <w:name w:val="FD3ACB83D3DA4B96ACAAC29E9F139495"/>
    <w:rsid w:val="00385091"/>
  </w:style>
  <w:style w:type="paragraph" w:customStyle="1" w:styleId="9ECB8A0C0052453BB92E25991A1811FD">
    <w:name w:val="9ECB8A0C0052453BB92E25991A1811FD"/>
    <w:rsid w:val="00385091"/>
  </w:style>
  <w:style w:type="paragraph" w:customStyle="1" w:styleId="38A26887704C4BDB9536F50F677C7F5E">
    <w:name w:val="38A26887704C4BDB9536F50F677C7F5E"/>
    <w:rsid w:val="00385091"/>
  </w:style>
  <w:style w:type="paragraph" w:customStyle="1" w:styleId="441EA6BDAB1243BBB485009FC9C9452F">
    <w:name w:val="441EA6BDAB1243BBB485009FC9C9452F"/>
    <w:rsid w:val="00385091"/>
  </w:style>
  <w:style w:type="paragraph" w:customStyle="1" w:styleId="E684BDB5CBDF447D91C8569766B61534">
    <w:name w:val="E684BDB5CBDF447D91C8569766B61534"/>
    <w:rsid w:val="00385091"/>
  </w:style>
  <w:style w:type="paragraph" w:customStyle="1" w:styleId="916597753F0B41529238DEC0D2ABBE5B">
    <w:name w:val="916597753F0B41529238DEC0D2ABBE5B"/>
    <w:rsid w:val="00385091"/>
  </w:style>
  <w:style w:type="paragraph" w:customStyle="1" w:styleId="364AFCEEE62E4D0E916B0B94FDF0DB93">
    <w:name w:val="364AFCEEE62E4D0E916B0B94FDF0DB93"/>
    <w:rsid w:val="00385091"/>
  </w:style>
  <w:style w:type="paragraph" w:customStyle="1" w:styleId="05B0C6BDA48445E7A3E7052A533FD872">
    <w:name w:val="05B0C6BDA48445E7A3E7052A533FD872"/>
    <w:rsid w:val="00385091"/>
  </w:style>
  <w:style w:type="paragraph" w:customStyle="1" w:styleId="EC1C671D3F954FC98A6E09380EE4A8AB">
    <w:name w:val="EC1C671D3F954FC98A6E09380EE4A8AB"/>
    <w:rsid w:val="00385091"/>
  </w:style>
  <w:style w:type="paragraph" w:customStyle="1" w:styleId="A2AE5FD3EC1846BD8EE32A7889DE5031">
    <w:name w:val="A2AE5FD3EC1846BD8EE32A7889DE5031"/>
    <w:rsid w:val="00385091"/>
  </w:style>
  <w:style w:type="paragraph" w:customStyle="1" w:styleId="BB52B5C70E06409FBBEE12329BBA2E04">
    <w:name w:val="BB52B5C70E06409FBBEE12329BBA2E04"/>
    <w:rsid w:val="00385091"/>
  </w:style>
  <w:style w:type="paragraph" w:customStyle="1" w:styleId="001AA6E12FBE4754A1618326F6D24E52">
    <w:name w:val="001AA6E12FBE4754A1618326F6D24E52"/>
    <w:rsid w:val="00385091"/>
  </w:style>
  <w:style w:type="paragraph" w:customStyle="1" w:styleId="C4FC040DB90244A59839E215E85CBC63">
    <w:name w:val="C4FC040DB90244A59839E215E85CBC63"/>
    <w:rsid w:val="00385091"/>
  </w:style>
  <w:style w:type="paragraph" w:customStyle="1" w:styleId="8C65336FE5BF4914A280334704688EF8">
    <w:name w:val="8C65336FE5BF4914A280334704688EF8"/>
    <w:rsid w:val="00385091"/>
  </w:style>
  <w:style w:type="paragraph" w:customStyle="1" w:styleId="75F80E5864404A57B278C5B4B7340A48">
    <w:name w:val="75F80E5864404A57B278C5B4B7340A48"/>
    <w:rsid w:val="00385091"/>
  </w:style>
  <w:style w:type="paragraph" w:customStyle="1" w:styleId="09A9FE9DB898420F8C3114E83F5466DC">
    <w:name w:val="09A9FE9DB898420F8C3114E83F5466DC"/>
    <w:rsid w:val="00385091"/>
  </w:style>
  <w:style w:type="paragraph" w:customStyle="1" w:styleId="ACB887F0612341B4876705D6BBFF94B8">
    <w:name w:val="ACB887F0612341B4876705D6BBFF94B8"/>
    <w:rsid w:val="00385091"/>
  </w:style>
  <w:style w:type="paragraph" w:customStyle="1" w:styleId="65CDBBE624BA42F4BCA4BBDBDD3D8F19">
    <w:name w:val="65CDBBE624BA42F4BCA4BBDBDD3D8F19"/>
    <w:rsid w:val="00385091"/>
  </w:style>
  <w:style w:type="paragraph" w:customStyle="1" w:styleId="A3B2854EDB254D6F9D1AD97E5754D2C3">
    <w:name w:val="A3B2854EDB254D6F9D1AD97E5754D2C3"/>
    <w:rsid w:val="00385091"/>
  </w:style>
  <w:style w:type="paragraph" w:customStyle="1" w:styleId="F4835D526A5244D3830070BC20411330">
    <w:name w:val="F4835D526A5244D3830070BC20411330"/>
    <w:rsid w:val="00385091"/>
  </w:style>
  <w:style w:type="paragraph" w:customStyle="1" w:styleId="FDA9B4AEC4D04EB6BB367519AD024C17">
    <w:name w:val="FDA9B4AEC4D04EB6BB367519AD024C17"/>
    <w:rsid w:val="00385091"/>
  </w:style>
  <w:style w:type="paragraph" w:customStyle="1" w:styleId="13DA71CD109648BEB9ED062178F114FB">
    <w:name w:val="13DA71CD109648BEB9ED062178F114FB"/>
    <w:rsid w:val="00385091"/>
  </w:style>
  <w:style w:type="paragraph" w:customStyle="1" w:styleId="1A6A64AC3A2E442FB1AF3DB60A056F2B">
    <w:name w:val="1A6A64AC3A2E442FB1AF3DB60A056F2B"/>
    <w:rsid w:val="00385091"/>
  </w:style>
  <w:style w:type="paragraph" w:customStyle="1" w:styleId="74A880FF906347C3ACEE0FEF34A4D8F3">
    <w:name w:val="74A880FF906347C3ACEE0FEF34A4D8F3"/>
    <w:rsid w:val="00385091"/>
  </w:style>
  <w:style w:type="paragraph" w:customStyle="1" w:styleId="3D09E4F835E84560834267F1A353237E">
    <w:name w:val="3D09E4F835E84560834267F1A353237E"/>
    <w:rsid w:val="00385091"/>
  </w:style>
  <w:style w:type="paragraph" w:customStyle="1" w:styleId="28429D19A83F41A4A1E4825903A3D442">
    <w:name w:val="28429D19A83F41A4A1E4825903A3D442"/>
    <w:rsid w:val="00385091"/>
  </w:style>
  <w:style w:type="paragraph" w:customStyle="1" w:styleId="9BBB1575ABBA4884919B65D0DF1BA03C">
    <w:name w:val="9BBB1575ABBA4884919B65D0DF1BA03C"/>
    <w:rsid w:val="00385091"/>
  </w:style>
  <w:style w:type="paragraph" w:customStyle="1" w:styleId="BF7B7DDC852B4AA189BF6F6CE323A7F5">
    <w:name w:val="BF7B7DDC852B4AA189BF6F6CE323A7F5"/>
    <w:rsid w:val="00385091"/>
  </w:style>
  <w:style w:type="paragraph" w:customStyle="1" w:styleId="291A946DB0E14F54B9F216771CCF13BD">
    <w:name w:val="291A946DB0E14F54B9F216771CCF13BD"/>
    <w:rsid w:val="00385091"/>
  </w:style>
  <w:style w:type="paragraph" w:customStyle="1" w:styleId="5B1CD4B63BD449FA8DC36E7E51DA5044">
    <w:name w:val="5B1CD4B63BD449FA8DC36E7E51DA5044"/>
    <w:rsid w:val="00385091"/>
  </w:style>
  <w:style w:type="paragraph" w:customStyle="1" w:styleId="43F740B2D45546569BCEE98F2B22E872">
    <w:name w:val="43F740B2D45546569BCEE98F2B22E872"/>
    <w:rsid w:val="00385091"/>
  </w:style>
  <w:style w:type="paragraph" w:customStyle="1" w:styleId="D3DCA5D613AD4B2292A1942915402F93">
    <w:name w:val="D3DCA5D613AD4B2292A1942915402F93"/>
    <w:rsid w:val="00385091"/>
  </w:style>
  <w:style w:type="paragraph" w:customStyle="1" w:styleId="0B2DCE9C97B14334B03F0EEB369A4268">
    <w:name w:val="0B2DCE9C97B14334B03F0EEB369A4268"/>
    <w:rsid w:val="00385091"/>
  </w:style>
  <w:style w:type="paragraph" w:customStyle="1" w:styleId="9784F94E115C41F0BA98A531681D38F1">
    <w:name w:val="9784F94E115C41F0BA98A531681D38F1"/>
    <w:rsid w:val="00385091"/>
  </w:style>
  <w:style w:type="paragraph" w:customStyle="1" w:styleId="656CE8194D4942F59F6C87664314DD4F">
    <w:name w:val="656CE8194D4942F59F6C87664314DD4F"/>
    <w:rsid w:val="00385091"/>
  </w:style>
  <w:style w:type="paragraph" w:customStyle="1" w:styleId="26FAFC41A0E74793A6BBD8B702669A82">
    <w:name w:val="26FAFC41A0E74793A6BBD8B702669A82"/>
    <w:rsid w:val="00385091"/>
  </w:style>
  <w:style w:type="paragraph" w:customStyle="1" w:styleId="9467EF97988642B6B42D3355FBCE76BD">
    <w:name w:val="9467EF97988642B6B42D3355FBCE76BD"/>
    <w:rsid w:val="00385091"/>
  </w:style>
  <w:style w:type="paragraph" w:customStyle="1" w:styleId="59F52955228942D0BAC1952B4373B265">
    <w:name w:val="59F52955228942D0BAC1952B4373B265"/>
    <w:rsid w:val="00385091"/>
  </w:style>
  <w:style w:type="paragraph" w:customStyle="1" w:styleId="4E96453F8325451A9E51175B2A1B3324">
    <w:name w:val="4E96453F8325451A9E51175B2A1B3324"/>
    <w:rsid w:val="00385091"/>
  </w:style>
  <w:style w:type="paragraph" w:customStyle="1" w:styleId="D7DE0A249B8C4525A294D8CCD327CD97">
    <w:name w:val="D7DE0A249B8C4525A294D8CCD327CD97"/>
    <w:rsid w:val="00385091"/>
  </w:style>
  <w:style w:type="paragraph" w:customStyle="1" w:styleId="04B65EAB227A4E089F9B6AD45D903003">
    <w:name w:val="04B65EAB227A4E089F9B6AD45D903003"/>
    <w:rsid w:val="00385091"/>
  </w:style>
  <w:style w:type="paragraph" w:customStyle="1" w:styleId="60BF15C9CC624EC696CF83FCA8888B44">
    <w:name w:val="60BF15C9CC624EC696CF83FCA8888B44"/>
    <w:rsid w:val="00385091"/>
  </w:style>
  <w:style w:type="paragraph" w:customStyle="1" w:styleId="29D29AC0598A4A8A9B7127D841CA1733">
    <w:name w:val="29D29AC0598A4A8A9B7127D841CA1733"/>
    <w:rsid w:val="00385091"/>
  </w:style>
  <w:style w:type="paragraph" w:customStyle="1" w:styleId="50A1C50D09BB401E9363BEB8AF9EBC12">
    <w:name w:val="50A1C50D09BB401E9363BEB8AF9EBC12"/>
    <w:rsid w:val="00385091"/>
  </w:style>
  <w:style w:type="paragraph" w:customStyle="1" w:styleId="C065749E1FF64CB19007F8F4695F3F61">
    <w:name w:val="C065749E1FF64CB19007F8F4695F3F61"/>
    <w:rsid w:val="00385091"/>
  </w:style>
  <w:style w:type="paragraph" w:customStyle="1" w:styleId="225F159AC323497989C611CDE3E9D900">
    <w:name w:val="225F159AC323497989C611CDE3E9D900"/>
    <w:rsid w:val="00385091"/>
  </w:style>
  <w:style w:type="paragraph" w:customStyle="1" w:styleId="EAE2AC10B61F4FF1B5C90B9B813C64FE">
    <w:name w:val="EAE2AC10B61F4FF1B5C90B9B813C64FE"/>
    <w:rsid w:val="00385091"/>
  </w:style>
  <w:style w:type="paragraph" w:customStyle="1" w:styleId="0F5FABD7F47341369C1712E0AEA8B3EB">
    <w:name w:val="0F5FABD7F47341369C1712E0AEA8B3EB"/>
    <w:rsid w:val="00385091"/>
  </w:style>
  <w:style w:type="paragraph" w:customStyle="1" w:styleId="A7CFF2B0C9E54225ADA3FE0D6F6FCAF9">
    <w:name w:val="A7CFF2B0C9E54225ADA3FE0D6F6FCAF9"/>
    <w:rsid w:val="00385091"/>
  </w:style>
  <w:style w:type="paragraph" w:customStyle="1" w:styleId="4B5B4F18EFF043CE84FF01ACA8CD1B5A">
    <w:name w:val="4B5B4F18EFF043CE84FF01ACA8CD1B5A"/>
    <w:rsid w:val="00385091"/>
  </w:style>
  <w:style w:type="paragraph" w:customStyle="1" w:styleId="0E598E5D571447F9AD6DE705D7EFE456">
    <w:name w:val="0E598E5D571447F9AD6DE705D7EFE456"/>
    <w:rsid w:val="00385091"/>
  </w:style>
  <w:style w:type="paragraph" w:customStyle="1" w:styleId="4E261CE593D74A16B0D4B485B7B0F12D">
    <w:name w:val="4E261CE593D74A16B0D4B485B7B0F12D"/>
    <w:rsid w:val="00385091"/>
  </w:style>
  <w:style w:type="paragraph" w:customStyle="1" w:styleId="E9AEABED857348CF9127A3EF37D6F033">
    <w:name w:val="E9AEABED857348CF9127A3EF37D6F033"/>
    <w:rsid w:val="00385091"/>
  </w:style>
  <w:style w:type="paragraph" w:customStyle="1" w:styleId="66F53C3AC12A4A249CF45EB6EA72EE16">
    <w:name w:val="66F53C3AC12A4A249CF45EB6EA72EE16"/>
    <w:rsid w:val="00385091"/>
  </w:style>
  <w:style w:type="paragraph" w:customStyle="1" w:styleId="E5CAFEFABBF94BF7896B99759C5FE9E5">
    <w:name w:val="E5CAFEFABBF94BF7896B99759C5FE9E5"/>
    <w:rsid w:val="00385091"/>
  </w:style>
  <w:style w:type="paragraph" w:customStyle="1" w:styleId="A8EDE5DA2D9943D3BC4966DA51C0EEC7">
    <w:name w:val="A8EDE5DA2D9943D3BC4966DA51C0EEC7"/>
    <w:rsid w:val="00385091"/>
  </w:style>
  <w:style w:type="paragraph" w:customStyle="1" w:styleId="4410F4A58A6D4CDC9582DBBD09A76E3D">
    <w:name w:val="4410F4A58A6D4CDC9582DBBD09A76E3D"/>
    <w:rsid w:val="00385091"/>
  </w:style>
  <w:style w:type="paragraph" w:customStyle="1" w:styleId="58A929AF7EBE4A96B51F7DC755335020">
    <w:name w:val="58A929AF7EBE4A96B51F7DC755335020"/>
    <w:rsid w:val="00385091"/>
  </w:style>
  <w:style w:type="paragraph" w:customStyle="1" w:styleId="EBB22705EECB4E99B47BA288835C75B1">
    <w:name w:val="EBB22705EECB4E99B47BA288835C75B1"/>
    <w:rsid w:val="00385091"/>
  </w:style>
  <w:style w:type="paragraph" w:customStyle="1" w:styleId="A1AF775B83014377B2EC842CF6EAF4CC">
    <w:name w:val="A1AF775B83014377B2EC842CF6EAF4CC"/>
    <w:rsid w:val="00385091"/>
  </w:style>
  <w:style w:type="paragraph" w:customStyle="1" w:styleId="B35579A6EDDA41E9896DBF7EEC010463">
    <w:name w:val="B35579A6EDDA41E9896DBF7EEC010463"/>
    <w:rsid w:val="00385091"/>
  </w:style>
  <w:style w:type="paragraph" w:customStyle="1" w:styleId="CA91519EE69D42ABAB5DF271AE3A1030">
    <w:name w:val="CA91519EE69D42ABAB5DF271AE3A1030"/>
    <w:rsid w:val="00385091"/>
  </w:style>
  <w:style w:type="paragraph" w:customStyle="1" w:styleId="C359AAE3A23C4F1EAA6402DE0CA9225B">
    <w:name w:val="C359AAE3A23C4F1EAA6402DE0CA9225B"/>
    <w:rsid w:val="00385091"/>
  </w:style>
  <w:style w:type="paragraph" w:customStyle="1" w:styleId="711C1BFC1CB54F2A890F89ED3B2EC2CD">
    <w:name w:val="711C1BFC1CB54F2A890F89ED3B2EC2CD"/>
    <w:rsid w:val="00385091"/>
  </w:style>
  <w:style w:type="paragraph" w:customStyle="1" w:styleId="2D2235FBA4894B2ABE8149360F667951">
    <w:name w:val="2D2235FBA4894B2ABE8149360F667951"/>
    <w:rsid w:val="00385091"/>
  </w:style>
  <w:style w:type="paragraph" w:customStyle="1" w:styleId="FAD3BE85E4AD42B2BD98C987F71C3189">
    <w:name w:val="FAD3BE85E4AD42B2BD98C987F71C3189"/>
    <w:rsid w:val="00151E46"/>
  </w:style>
  <w:style w:type="paragraph" w:customStyle="1" w:styleId="B56193CDFAB843F4B66A6303B3747C4C">
    <w:name w:val="B56193CDFAB843F4B66A6303B3747C4C"/>
    <w:rsid w:val="00151E46"/>
  </w:style>
  <w:style w:type="paragraph" w:customStyle="1" w:styleId="71E620BB059943A6B8AC50BEB8225C45">
    <w:name w:val="71E620BB059943A6B8AC50BEB8225C45"/>
    <w:rsid w:val="00151E46"/>
  </w:style>
  <w:style w:type="paragraph" w:customStyle="1" w:styleId="14D796BB17FF4F34B04A36171612E2D6">
    <w:name w:val="14D796BB17FF4F34B04A36171612E2D6"/>
    <w:rsid w:val="00151E46"/>
  </w:style>
  <w:style w:type="paragraph" w:customStyle="1" w:styleId="19BF89D6D5B94A168D0B5CEEDB3D31D2">
    <w:name w:val="19BF89D6D5B94A168D0B5CEEDB3D31D2"/>
    <w:rsid w:val="00151E46"/>
  </w:style>
  <w:style w:type="paragraph" w:customStyle="1" w:styleId="FC15CCC4696A445B8909073BBEEFCB92">
    <w:name w:val="FC15CCC4696A445B8909073BBEEFCB92"/>
    <w:rsid w:val="00151E46"/>
  </w:style>
  <w:style w:type="paragraph" w:customStyle="1" w:styleId="E6D6D11C973B4F86BF87CCA03853BAD2">
    <w:name w:val="E6D6D11C973B4F86BF87CCA03853BAD2"/>
    <w:rsid w:val="00151E46"/>
  </w:style>
  <w:style w:type="paragraph" w:customStyle="1" w:styleId="07058D83AFA947878092AF9807AB3F46">
    <w:name w:val="07058D83AFA947878092AF9807AB3F46"/>
    <w:rsid w:val="00151E46"/>
  </w:style>
  <w:style w:type="paragraph" w:customStyle="1" w:styleId="ABFE75B6399E4382B902E455B2897B22">
    <w:name w:val="ABFE75B6399E4382B902E455B2897B22"/>
    <w:rsid w:val="00151E46"/>
  </w:style>
  <w:style w:type="paragraph" w:customStyle="1" w:styleId="C2BF72C9528F48A890B9EA16CE9FA6E5">
    <w:name w:val="C2BF72C9528F48A890B9EA16CE9FA6E5"/>
    <w:rsid w:val="00151E46"/>
  </w:style>
  <w:style w:type="paragraph" w:customStyle="1" w:styleId="17250E17B8E24FABB9AE3F9556D023DE">
    <w:name w:val="17250E17B8E24FABB9AE3F9556D023DE"/>
    <w:rsid w:val="00151E46"/>
  </w:style>
  <w:style w:type="paragraph" w:customStyle="1" w:styleId="B9666015F52F48F7977C629580D381AE">
    <w:name w:val="B9666015F52F48F7977C629580D381AE"/>
    <w:rsid w:val="00151E46"/>
  </w:style>
  <w:style w:type="paragraph" w:customStyle="1" w:styleId="5F4B279E23E04BEFA562C5EB8CA604A2">
    <w:name w:val="5F4B279E23E04BEFA562C5EB8CA604A2"/>
    <w:rsid w:val="00151E46"/>
  </w:style>
  <w:style w:type="paragraph" w:customStyle="1" w:styleId="4861983EAA2C46FC9786AACF6D69A201">
    <w:name w:val="4861983EAA2C46FC9786AACF6D69A201"/>
    <w:rsid w:val="00151E46"/>
  </w:style>
  <w:style w:type="paragraph" w:customStyle="1" w:styleId="903590DA9EA0447CB3617553346E2099">
    <w:name w:val="903590DA9EA0447CB3617553346E2099"/>
    <w:rsid w:val="00151E46"/>
  </w:style>
  <w:style w:type="paragraph" w:customStyle="1" w:styleId="4BB23BE9FB7F47FC87DDEE14B07F449A">
    <w:name w:val="4BB23BE9FB7F47FC87DDEE14B07F449A"/>
    <w:rsid w:val="00151E46"/>
  </w:style>
  <w:style w:type="paragraph" w:customStyle="1" w:styleId="4D873A6E8C604D41AFE2A8B0E8EF97F9">
    <w:name w:val="4D873A6E8C604D41AFE2A8B0E8EF97F9"/>
    <w:rsid w:val="00151E46"/>
  </w:style>
  <w:style w:type="paragraph" w:customStyle="1" w:styleId="224BD885C93741B09A3A316D929BC0B4">
    <w:name w:val="224BD885C93741B09A3A316D929BC0B4"/>
    <w:rsid w:val="00151E46"/>
  </w:style>
  <w:style w:type="paragraph" w:customStyle="1" w:styleId="0E49701654F54B22ACCE5BF2B47FCAB0">
    <w:name w:val="0E49701654F54B22ACCE5BF2B47FCAB0"/>
    <w:rsid w:val="00151E46"/>
  </w:style>
  <w:style w:type="paragraph" w:customStyle="1" w:styleId="773DD3EA22994994832A46DCFA65FFE2">
    <w:name w:val="773DD3EA22994994832A46DCFA65FFE2"/>
    <w:rsid w:val="00151E46"/>
  </w:style>
  <w:style w:type="paragraph" w:customStyle="1" w:styleId="C81C040E353546BFB45ECC4514B7BBBD">
    <w:name w:val="C81C040E353546BFB45ECC4514B7BBBD"/>
    <w:rsid w:val="00151E46"/>
  </w:style>
  <w:style w:type="paragraph" w:customStyle="1" w:styleId="A1967E063A264855946E5E78D96A83C9">
    <w:name w:val="A1967E063A264855946E5E78D96A83C9"/>
    <w:rsid w:val="00151E46"/>
  </w:style>
  <w:style w:type="paragraph" w:customStyle="1" w:styleId="CD072FA983F9424A991B237870144B32">
    <w:name w:val="CD072FA983F9424A991B237870144B32"/>
    <w:rsid w:val="0017028C"/>
  </w:style>
  <w:style w:type="paragraph" w:customStyle="1" w:styleId="25A70230DF244F63BADD097EE4DB5352">
    <w:name w:val="25A70230DF244F63BADD097EE4DB5352"/>
    <w:rsid w:val="0017028C"/>
  </w:style>
  <w:style w:type="paragraph" w:customStyle="1" w:styleId="2006C2429118444E87C7AF48BCB3E735">
    <w:name w:val="2006C2429118444E87C7AF48BCB3E735"/>
    <w:rsid w:val="0017028C"/>
  </w:style>
  <w:style w:type="paragraph" w:customStyle="1" w:styleId="E00DB3387FA54ABB87FBD90814C4D86C">
    <w:name w:val="E00DB3387FA54ABB87FBD90814C4D86C"/>
    <w:rsid w:val="0017028C"/>
  </w:style>
  <w:style w:type="paragraph" w:customStyle="1" w:styleId="48F9802155A343AAB46C30EAC16CCA70">
    <w:name w:val="48F9802155A343AAB46C30EAC16CCA70"/>
    <w:rsid w:val="0017028C"/>
  </w:style>
  <w:style w:type="paragraph" w:customStyle="1" w:styleId="ADA63E313A424B6ABC9E2BC1AD617B60">
    <w:name w:val="ADA63E313A424B6ABC9E2BC1AD617B60"/>
    <w:rsid w:val="0017028C"/>
  </w:style>
  <w:style w:type="paragraph" w:customStyle="1" w:styleId="8ACC92761E07424BAE3BBD56778B73FE">
    <w:name w:val="8ACC92761E07424BAE3BBD56778B73FE"/>
    <w:rsid w:val="0017028C"/>
  </w:style>
  <w:style w:type="paragraph" w:customStyle="1" w:styleId="07DC84C78AAB446BBA6421D6F424CD6A">
    <w:name w:val="07DC84C78AAB446BBA6421D6F424CD6A"/>
    <w:rsid w:val="0017028C"/>
  </w:style>
  <w:style w:type="paragraph" w:customStyle="1" w:styleId="603650F81C1A4DB6846D5E1CF6149B55">
    <w:name w:val="603650F81C1A4DB6846D5E1CF6149B55"/>
    <w:rsid w:val="0017028C"/>
  </w:style>
  <w:style w:type="paragraph" w:customStyle="1" w:styleId="5B3A7FBD062447D48A47A658238F1E14">
    <w:name w:val="5B3A7FBD062447D48A47A658238F1E14"/>
    <w:rsid w:val="0017028C"/>
  </w:style>
  <w:style w:type="paragraph" w:customStyle="1" w:styleId="A483BFA8F9AD41FB8BF8720C1FB9A78F">
    <w:name w:val="A483BFA8F9AD41FB8BF8720C1FB9A78F"/>
    <w:rsid w:val="0017028C"/>
  </w:style>
  <w:style w:type="paragraph" w:customStyle="1" w:styleId="F52FCFAFBAC14A89923F10503862D987">
    <w:name w:val="F52FCFAFBAC14A89923F10503862D987"/>
    <w:rsid w:val="0017028C"/>
  </w:style>
  <w:style w:type="paragraph" w:customStyle="1" w:styleId="73FA94F0CBA645E38AC82C8D750F0732">
    <w:name w:val="73FA94F0CBA645E38AC82C8D750F0732"/>
    <w:rsid w:val="0017028C"/>
  </w:style>
  <w:style w:type="paragraph" w:customStyle="1" w:styleId="F9F9B18373034562B08870C674D334EA">
    <w:name w:val="F9F9B18373034562B08870C674D334EA"/>
    <w:rsid w:val="0017028C"/>
  </w:style>
  <w:style w:type="paragraph" w:customStyle="1" w:styleId="88C71D025AD34D7A8C0A4ACA128C9A9C">
    <w:name w:val="88C71D025AD34D7A8C0A4ACA128C9A9C"/>
    <w:rsid w:val="0017028C"/>
  </w:style>
  <w:style w:type="paragraph" w:customStyle="1" w:styleId="303549AC10324F7EB6BB090FF12D83F2">
    <w:name w:val="303549AC10324F7EB6BB090FF12D83F2"/>
    <w:rsid w:val="0017028C"/>
  </w:style>
  <w:style w:type="paragraph" w:customStyle="1" w:styleId="CBDDD8EE24484ACEBF34167D9AB2D244">
    <w:name w:val="CBDDD8EE24484ACEBF34167D9AB2D244"/>
    <w:rsid w:val="0017028C"/>
  </w:style>
  <w:style w:type="paragraph" w:customStyle="1" w:styleId="FC4B2B8947E14AAF985C6B49A7FA923C">
    <w:name w:val="FC4B2B8947E14AAF985C6B49A7FA923C"/>
    <w:rsid w:val="0017028C"/>
  </w:style>
  <w:style w:type="paragraph" w:customStyle="1" w:styleId="208397CC3D1046A7A16D2D2DBDACECE7">
    <w:name w:val="208397CC3D1046A7A16D2D2DBDACECE7"/>
    <w:rsid w:val="00753B8F"/>
  </w:style>
  <w:style w:type="paragraph" w:customStyle="1" w:styleId="030C4547A73C405EAF26338DDECD5EF0">
    <w:name w:val="030C4547A73C405EAF26338DDECD5EF0"/>
    <w:rsid w:val="00753B8F"/>
  </w:style>
  <w:style w:type="paragraph" w:customStyle="1" w:styleId="481DBB5A8B5047A1AA24CCC1C33F4FA1">
    <w:name w:val="481DBB5A8B5047A1AA24CCC1C33F4FA1"/>
    <w:rsid w:val="00753B8F"/>
  </w:style>
  <w:style w:type="paragraph" w:customStyle="1" w:styleId="BB630088CCCC41109003CCE1992517F4">
    <w:name w:val="BB630088CCCC41109003CCE1992517F4"/>
    <w:rsid w:val="00B070FA"/>
  </w:style>
  <w:style w:type="paragraph" w:customStyle="1" w:styleId="251586EBAA6D474EAC27750B0664064E">
    <w:name w:val="251586EBAA6D474EAC27750B0664064E"/>
    <w:rsid w:val="007B24F3"/>
    <w:pPr>
      <w:spacing w:after="200" w:line="276" w:lineRule="auto"/>
    </w:pPr>
  </w:style>
  <w:style w:type="paragraph" w:customStyle="1" w:styleId="622EA9B08C2E4996977B6DFAB14EBA2B">
    <w:name w:val="622EA9B08C2E4996977B6DFAB14EBA2B"/>
    <w:rsid w:val="007B24F3"/>
    <w:pPr>
      <w:spacing w:after="200" w:line="276" w:lineRule="auto"/>
    </w:pPr>
  </w:style>
  <w:style w:type="paragraph" w:customStyle="1" w:styleId="2663075E7FD648A59780DAC1F90E7638">
    <w:name w:val="2663075E7FD648A59780DAC1F90E7638"/>
    <w:rsid w:val="007B24F3"/>
    <w:pPr>
      <w:spacing w:after="200" w:line="276" w:lineRule="auto"/>
    </w:pPr>
  </w:style>
  <w:style w:type="paragraph" w:customStyle="1" w:styleId="27EDCE6224754DDDB0CEE11EF3C61658">
    <w:name w:val="27EDCE6224754DDDB0CEE11EF3C61658"/>
    <w:rsid w:val="007B24F3"/>
    <w:pPr>
      <w:spacing w:after="200" w:line="276" w:lineRule="auto"/>
    </w:pPr>
  </w:style>
  <w:style w:type="paragraph" w:customStyle="1" w:styleId="48872F94C6174F3BAC99048F8A84F9E9">
    <w:name w:val="48872F94C6174F3BAC99048F8A84F9E9"/>
    <w:rsid w:val="007B24F3"/>
    <w:pPr>
      <w:spacing w:after="200" w:line="276" w:lineRule="auto"/>
    </w:pPr>
  </w:style>
  <w:style w:type="paragraph" w:customStyle="1" w:styleId="000810349200493090F3ECAF48A3D19F">
    <w:name w:val="000810349200493090F3ECAF48A3D19F"/>
    <w:rsid w:val="00E45512"/>
    <w:pPr>
      <w:spacing w:after="200" w:line="276" w:lineRule="auto"/>
    </w:pPr>
  </w:style>
  <w:style w:type="paragraph" w:customStyle="1" w:styleId="2F729D219DAC4B489F8694759D49C31B">
    <w:name w:val="2F729D219DAC4B489F8694759D49C31B"/>
    <w:rsid w:val="00E45512"/>
    <w:pPr>
      <w:spacing w:after="200" w:line="276" w:lineRule="auto"/>
    </w:pPr>
  </w:style>
  <w:style w:type="paragraph" w:customStyle="1" w:styleId="31B74E1FF7DD438C937547D71B8F1257">
    <w:name w:val="31B74E1FF7DD438C937547D71B8F1257"/>
    <w:rsid w:val="00E45512"/>
    <w:pPr>
      <w:spacing w:after="200" w:line="276" w:lineRule="auto"/>
    </w:pPr>
  </w:style>
  <w:style w:type="paragraph" w:customStyle="1" w:styleId="6466807697A243A3A1DDCBD4622F699C">
    <w:name w:val="6466807697A243A3A1DDCBD4622F699C"/>
    <w:rsid w:val="00E45512"/>
    <w:pPr>
      <w:spacing w:after="200" w:line="276" w:lineRule="auto"/>
    </w:pPr>
  </w:style>
  <w:style w:type="paragraph" w:customStyle="1" w:styleId="B214BC04B2644295A408BED11562A939">
    <w:name w:val="B214BC04B2644295A408BED11562A939"/>
    <w:rsid w:val="00E45512"/>
    <w:pPr>
      <w:spacing w:after="200" w:line="276" w:lineRule="auto"/>
    </w:pPr>
  </w:style>
  <w:style w:type="paragraph" w:customStyle="1" w:styleId="28522DFD79864671B7E06158C19BADE8">
    <w:name w:val="28522DFD79864671B7E06158C19BADE8"/>
    <w:rsid w:val="00E45512"/>
    <w:pPr>
      <w:spacing w:after="200" w:line="276" w:lineRule="auto"/>
    </w:pPr>
  </w:style>
  <w:style w:type="paragraph" w:customStyle="1" w:styleId="33B5126460DA4E9CAE4704C04B2ACFE9">
    <w:name w:val="33B5126460DA4E9CAE4704C04B2ACFE9"/>
    <w:rsid w:val="00E45512"/>
    <w:pPr>
      <w:spacing w:after="200" w:line="276" w:lineRule="auto"/>
    </w:pPr>
  </w:style>
  <w:style w:type="paragraph" w:customStyle="1" w:styleId="214BFD7B9E64478DA851700DB245B201">
    <w:name w:val="214BFD7B9E64478DA851700DB245B201"/>
    <w:rsid w:val="00E45512"/>
    <w:pPr>
      <w:spacing w:after="200" w:line="276" w:lineRule="auto"/>
    </w:pPr>
  </w:style>
  <w:style w:type="paragraph" w:customStyle="1" w:styleId="1CE4615B5B264613AE0369D7A7BAAD24">
    <w:name w:val="1CE4615B5B264613AE0369D7A7BAAD24"/>
    <w:rsid w:val="00E45512"/>
    <w:pPr>
      <w:spacing w:after="200" w:line="276" w:lineRule="auto"/>
    </w:pPr>
  </w:style>
  <w:style w:type="paragraph" w:customStyle="1" w:styleId="1CF36D4EA1954D52827371C418CEB2BC">
    <w:name w:val="1CF36D4EA1954D52827371C418CEB2BC"/>
    <w:rsid w:val="00E45512"/>
    <w:pPr>
      <w:spacing w:after="200" w:line="276" w:lineRule="auto"/>
    </w:pPr>
  </w:style>
  <w:style w:type="paragraph" w:customStyle="1" w:styleId="1F01F137446C4AF9B20729F7C52CE91B">
    <w:name w:val="1F01F137446C4AF9B20729F7C52CE91B"/>
    <w:rsid w:val="00E45512"/>
    <w:pPr>
      <w:spacing w:after="200" w:line="276" w:lineRule="auto"/>
    </w:pPr>
  </w:style>
  <w:style w:type="paragraph" w:customStyle="1" w:styleId="FDE13658D4074FD19A4E26B68EF2D11B">
    <w:name w:val="FDE13658D4074FD19A4E26B68EF2D11B"/>
    <w:rsid w:val="00E45512"/>
    <w:pPr>
      <w:spacing w:after="200" w:line="276" w:lineRule="auto"/>
    </w:pPr>
  </w:style>
  <w:style w:type="paragraph" w:customStyle="1" w:styleId="4CF5D412F20D424B94BF0011D1B28EB4">
    <w:name w:val="4CF5D412F20D424B94BF0011D1B28EB4"/>
    <w:rsid w:val="00E45512"/>
    <w:pPr>
      <w:spacing w:after="200" w:line="276" w:lineRule="auto"/>
    </w:pPr>
  </w:style>
  <w:style w:type="paragraph" w:customStyle="1" w:styleId="71503405E8F845938F991BE6FBA220E5">
    <w:name w:val="71503405E8F845938F991BE6FBA220E5"/>
    <w:rsid w:val="00E45512"/>
    <w:pPr>
      <w:spacing w:after="200" w:line="276" w:lineRule="auto"/>
    </w:pPr>
  </w:style>
  <w:style w:type="paragraph" w:customStyle="1" w:styleId="EE80E6B37C2548D9BE3C11D2A40EED0E">
    <w:name w:val="EE80E6B37C2548D9BE3C11D2A40EED0E"/>
    <w:rsid w:val="00E45512"/>
    <w:pPr>
      <w:spacing w:after="200" w:line="276" w:lineRule="auto"/>
    </w:pPr>
  </w:style>
  <w:style w:type="paragraph" w:customStyle="1" w:styleId="6024D7AA4BCF4B0684F76365E6545376">
    <w:name w:val="6024D7AA4BCF4B0684F76365E6545376"/>
    <w:rsid w:val="00C4726F"/>
    <w:pPr>
      <w:spacing w:after="200" w:line="276" w:lineRule="auto"/>
    </w:pPr>
  </w:style>
  <w:style w:type="paragraph" w:customStyle="1" w:styleId="B7F401E1E5264E41AA28D81575D8BD44">
    <w:name w:val="B7F401E1E5264E41AA28D81575D8BD44"/>
    <w:rsid w:val="00C4726F"/>
    <w:pPr>
      <w:spacing w:after="200" w:line="276" w:lineRule="auto"/>
    </w:pPr>
  </w:style>
  <w:style w:type="paragraph" w:customStyle="1" w:styleId="2AEFF8DA961343F1BD4F8FC29A7A189C">
    <w:name w:val="2AEFF8DA961343F1BD4F8FC29A7A189C"/>
    <w:rsid w:val="00311915"/>
    <w:pPr>
      <w:spacing w:after="200" w:line="276" w:lineRule="auto"/>
    </w:pPr>
  </w:style>
  <w:style w:type="paragraph" w:customStyle="1" w:styleId="DE9949A102FF40D0BE3FFAEED7D4C559">
    <w:name w:val="DE9949A102FF40D0BE3FFAEED7D4C559"/>
    <w:rsid w:val="00311915"/>
    <w:pPr>
      <w:spacing w:after="200" w:line="276" w:lineRule="auto"/>
    </w:pPr>
  </w:style>
  <w:style w:type="paragraph" w:customStyle="1" w:styleId="816E77F4AB6B49EEAC3C03A4501005F1">
    <w:name w:val="816E77F4AB6B49EEAC3C03A4501005F1"/>
    <w:rsid w:val="00311915"/>
    <w:pPr>
      <w:spacing w:after="200" w:line="276" w:lineRule="auto"/>
    </w:pPr>
  </w:style>
  <w:style w:type="paragraph" w:customStyle="1" w:styleId="2C9AA29E633C4EC4A0251DB84D716481">
    <w:name w:val="2C9AA29E633C4EC4A0251DB84D716481"/>
    <w:pPr>
      <w:spacing w:after="200" w:line="276" w:lineRule="auto"/>
    </w:pPr>
  </w:style>
  <w:style w:type="paragraph" w:customStyle="1" w:styleId="7842754ECA66445AA25AC284A8A5EB86">
    <w:name w:val="7842754ECA66445AA25AC284A8A5EB86"/>
    <w:pPr>
      <w:spacing w:after="200" w:line="276" w:lineRule="auto"/>
    </w:pPr>
  </w:style>
  <w:style w:type="paragraph" w:customStyle="1" w:styleId="9BED4928BB6A410DAC04498B755E6134">
    <w:name w:val="9BED4928BB6A410DAC04498B755E6134"/>
    <w:pPr>
      <w:spacing w:after="200" w:line="276" w:lineRule="auto"/>
    </w:pPr>
  </w:style>
  <w:style w:type="paragraph" w:customStyle="1" w:styleId="0D7A6B8E84764AC582A6FC78243599DD">
    <w:name w:val="0D7A6B8E84764AC582A6FC78243599DD"/>
    <w:pPr>
      <w:spacing w:after="200" w:line="276" w:lineRule="auto"/>
    </w:pPr>
  </w:style>
  <w:style w:type="paragraph" w:customStyle="1" w:styleId="59F75FBA4D41420AAF6D212736B8AFEA">
    <w:name w:val="59F75FBA4D41420AAF6D212736B8AFEA"/>
    <w:pPr>
      <w:spacing w:after="200" w:line="276" w:lineRule="auto"/>
    </w:pPr>
  </w:style>
  <w:style w:type="paragraph" w:customStyle="1" w:styleId="7ACC42661256486CBF448DCF3112A062">
    <w:name w:val="7ACC42661256486CBF448DCF3112A062"/>
    <w:rsid w:val="00A664F4"/>
    <w:pPr>
      <w:spacing w:after="200" w:line="276" w:lineRule="auto"/>
    </w:pPr>
  </w:style>
  <w:style w:type="paragraph" w:customStyle="1" w:styleId="58A883C8570342BBACBD0F38B5604B2F">
    <w:name w:val="58A883C8570342BBACBD0F38B5604B2F"/>
    <w:rsid w:val="00A664F4"/>
    <w:pPr>
      <w:spacing w:after="200" w:line="276" w:lineRule="auto"/>
    </w:pPr>
  </w:style>
  <w:style w:type="paragraph" w:customStyle="1" w:styleId="0BEF7D3D8FB34C12974927B584AB99D3">
    <w:name w:val="0BEF7D3D8FB34C12974927B584AB99D3"/>
    <w:rsid w:val="00A664F4"/>
    <w:pPr>
      <w:spacing w:after="200" w:line="276" w:lineRule="auto"/>
    </w:pPr>
  </w:style>
  <w:style w:type="paragraph" w:customStyle="1" w:styleId="ECD1D5362D534CFAB27C4863ED254960">
    <w:name w:val="ECD1D5362D534CFAB27C4863ED254960"/>
    <w:rsid w:val="00A664F4"/>
    <w:pPr>
      <w:spacing w:after="200" w:line="276" w:lineRule="auto"/>
    </w:pPr>
  </w:style>
  <w:style w:type="paragraph" w:customStyle="1" w:styleId="59C4AC817A564CC9BC3FEF8F0BA5FC79">
    <w:name w:val="59C4AC817A564CC9BC3FEF8F0BA5FC79"/>
    <w:rsid w:val="00A664F4"/>
    <w:pPr>
      <w:spacing w:after="200" w:line="276" w:lineRule="auto"/>
    </w:pPr>
  </w:style>
  <w:style w:type="paragraph" w:customStyle="1" w:styleId="06A5D135F6FC437A9D428581EAF66A00">
    <w:name w:val="06A5D135F6FC437A9D428581EAF66A00"/>
    <w:rsid w:val="00A664F4"/>
    <w:pPr>
      <w:spacing w:after="200" w:line="276" w:lineRule="auto"/>
    </w:pPr>
  </w:style>
  <w:style w:type="paragraph" w:customStyle="1" w:styleId="0A02DB8DD8764024A256DD9333FCC6E3">
    <w:name w:val="0A02DB8DD8764024A256DD9333FCC6E3"/>
    <w:rsid w:val="00A664F4"/>
    <w:pPr>
      <w:spacing w:after="200" w:line="276" w:lineRule="auto"/>
    </w:pPr>
  </w:style>
  <w:style w:type="paragraph" w:customStyle="1" w:styleId="7ECEA7BE9E2E4099B2BF1047A23929E5">
    <w:name w:val="7ECEA7BE9E2E4099B2BF1047A23929E5"/>
    <w:rsid w:val="00A664F4"/>
    <w:pPr>
      <w:spacing w:after="200" w:line="276" w:lineRule="auto"/>
    </w:pPr>
  </w:style>
  <w:style w:type="paragraph" w:customStyle="1" w:styleId="468B2AA559A3423EA96FD04C647354B5">
    <w:name w:val="468B2AA559A3423EA96FD04C647354B5"/>
    <w:rsid w:val="00A664F4"/>
    <w:pPr>
      <w:spacing w:after="200" w:line="276" w:lineRule="auto"/>
    </w:pPr>
  </w:style>
  <w:style w:type="paragraph" w:customStyle="1" w:styleId="DD8C4A7048764060A9CC4D6094979E53">
    <w:name w:val="DD8C4A7048764060A9CC4D6094979E53"/>
    <w:rsid w:val="00C26669"/>
    <w:pPr>
      <w:spacing w:after="200" w:line="276" w:lineRule="auto"/>
    </w:pPr>
  </w:style>
  <w:style w:type="paragraph" w:customStyle="1" w:styleId="ACD8D55EC7674883AB6A0FA01C902A0E">
    <w:name w:val="ACD8D55EC7674883AB6A0FA01C902A0E"/>
    <w:rsid w:val="00E65285"/>
    <w:pPr>
      <w:spacing w:after="200" w:line="276" w:lineRule="auto"/>
    </w:pPr>
  </w:style>
  <w:style w:type="paragraph" w:customStyle="1" w:styleId="A2A5570A7072453D80517F69F4ABA942">
    <w:name w:val="A2A5570A7072453D80517F69F4ABA942"/>
    <w:rsid w:val="00352E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ema">
  <a:themeElements>
    <a:clrScheme name="Gul">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ForsvaretTeamsiteSubjectNoteField xmlns="2f1e3a28-a2ac-4980-8bf9-c70757174b2e">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104600fd-e726-48e3-81a6-9d3c5969cc1e</TermId>
        </TermInfo>
      </Terms>
    </ForsvaretTeamsiteSubjectNoteField>
    <ForsvaretTeamsiteSecurityLevelNoteField xmlns="2f1e3a28-a2ac-4980-8bf9-c70757174b2e">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ForsvaretTeamsiteOrganizationNoteField xmlns="2f1e3a28-a2ac-4980-8bf9-c70757174b2e">
      <Terms xmlns="http://schemas.microsoft.com/office/infopath/2007/PartnerControls">
        <TermInfo xmlns="http://schemas.microsoft.com/office/infopath/2007/PartnerControls">
          <TermName xmlns="http://schemas.microsoft.com/office/infopath/2007/PartnerControls">Forsvarsmateriell</TermName>
          <TermId xmlns="http://schemas.microsoft.com/office/infopath/2007/PartnerControls">7012e20a-10be-476a-8591-3589a1b8a0f8</TermId>
        </TermInfo>
      </Terms>
    </ForsvaretTeamsiteOrganizationNoteField>
    <TaxKeywordTaxHTField xmlns="5e81f833-d599-4969-8548-7b2d6d7b8aea">
      <Terms xmlns="http://schemas.microsoft.com/office/infopath/2007/PartnerControls"/>
    </TaxKeywordTaxHTField>
    <TaxCatchAll xmlns="5e81f833-d599-4969-8548-7b2d6d7b8aea">
      <Value>45</Value>
      <Value>44</Value>
      <Value>43</Value>
    </TaxCatchAll>
    <c0d4675cae8545799a5b06abb234f87c xmlns="5e81f833-d599-4969-8548-7b2d6d7b8aea">
      <Terms xmlns="http://schemas.microsoft.com/office/infopath/2007/PartnerControls"/>
    </c0d4675cae8545799a5b06abb234f87c>
    <ForsvaretTeamsiteDocumentStatusField xmlns="2f1e3a28-a2ac-4980-8bf9-c70757174b2e">Ikke startet</ForsvaretTeamsiteDocumentStatusField>
    <_dlc_DocId xmlns="5e81f833-d599-4969-8548-7b2d6d7b8aea">6VU6VKRURRPK-834344450-23</_dlc_DocId>
    <_dlc_DocIdUrl xmlns="5e81f833-d599-4969-8548-7b2d6d7b8aea">
      <Url>http://rom.mil.no/sites/2324/_layouts/15/DocIdRedir.aspx?ID=6VU6VKRURRPK-834344450-23</Url>
      <Description>6VU6VKRURRPK-834344450-23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Forsvaret dokument for prosjekt" ma:contentTypeID="0x010100E04E9CB587854BDCB31D5A9387256C6300AAC15A9605B73844969023A782C0A25700D74C0EFC0876F446AA65B817BAEDFBC2" ma:contentTypeVersion="3" ma:contentTypeDescription="Innholdstype for dokumenter med utvidet informasjon for Forsvaret." ma:contentTypeScope="" ma:versionID="dc92ea1236bdeaa9ab0d089159e47ba8">
  <xsd:schema xmlns:xsd="http://www.w3.org/2001/XMLSchema" xmlns:xs="http://www.w3.org/2001/XMLSchema" xmlns:p="http://schemas.microsoft.com/office/2006/metadata/properties" xmlns:ns2="2f1e3a28-a2ac-4980-8bf9-c70757174b2e" xmlns:ns3="5e81f833-d599-4969-8548-7b2d6d7b8aea" targetNamespace="http://schemas.microsoft.com/office/2006/metadata/properties" ma:root="true" ma:fieldsID="d17dcc48c36c305c5174407523cdf52b" ns2:_="" ns3:_="">
    <xsd:import namespace="2f1e3a28-a2ac-4980-8bf9-c70757174b2e"/>
    <xsd:import namespace="5e81f833-d599-4969-8548-7b2d6d7b8aea"/>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2:ForsvaretTeamsiteDocumentStatusField" minOccurs="0"/>
                <xsd:element ref="ns3:_dlc_DocId" minOccurs="0"/>
                <xsd:element ref="ns3:_dlc_DocIdUrl" minOccurs="0"/>
                <xsd:element ref="ns3:_dlc_DocIdPersistId" minOccurs="0"/>
                <xsd:element ref="ns3:c0d4675cae8545799a5b06abb234f87c" minOccurs="0"/>
                <xsd:element ref="ns3:TaxCatchAll" minOccurs="0"/>
                <xsd:element ref="ns3: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1e3a28-a2ac-4980-8bf9-c70757174b2e"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orsvaretTeamsiteDocumentStatusField" ma:index="16" nillable="true" ma:displayName="Dokumentstatus" ma:default="Ikke startet" ma:description="Brukes til å vise status for ett dokument" ma:internalName="ForsvaretTeamsiteDocumentStatusField">
      <xsd:simpleType>
        <xsd:restriction base="dms:Choice">
          <xsd:enumeration value="Ikke startet"/>
          <xsd:enumeration value="Under arbeid"/>
          <xsd:enumeration value="Ferdig"/>
          <xsd:enumeration value="Godkjent"/>
          <xsd:enumeration value="Utdatert"/>
          <xsd:enumeration value="Skal arkiveres"/>
        </xsd:restriction>
      </xsd:simpleType>
    </xsd:element>
  </xsd:schema>
  <xsd:schema xmlns:xsd="http://www.w3.org/2001/XMLSchema" xmlns:xs="http://www.w3.org/2001/XMLSchema" xmlns:dms="http://schemas.microsoft.com/office/2006/documentManagement/types" xmlns:pc="http://schemas.microsoft.com/office/infopath/2007/PartnerControls" targetNamespace="5e81f833-d599-4969-8548-7b2d6d7b8aea"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_dlc_DocId" ma:index="17" nillable="true" ma:displayName="Dokument-ID-verdi" ma:description="Verdien for dokument-IDen som er tilordnet elementet." ma:internalName="_dlc_DocId" ma:readOnly="true">
      <xsd:simpleType>
        <xsd:restriction base="dms:Text"/>
      </xsd:simpleType>
    </xsd:element>
    <xsd:element name="_dlc_DocIdUrl" ma:index="18"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Fast ID" ma:description="Behold IDen ved tillegging." ma:hidden="true" ma:internalName="_dlc_DocIdPersistId" ma:readOnly="true">
      <xsd:simpleType>
        <xsd:restriction base="dms:Boolean"/>
      </xsd:simpleType>
    </xsd:element>
    <xsd:element name="c0d4675cae8545799a5b06abb234f87c" ma:index="20" nillable="true" ma:taxonomy="true" ma:internalName="c0d4675cae8545799a5b06abb234f87c" ma:taxonomyFieldName="Prosjektfaser" ma:displayName="Prosjektfaser" ma:fieldId="{c0d4675c-ae85-4579-9a5b-06abb234f87c}" ma:taxonomyMulti="true" ma:sspId="9bc1ae65-7bad-4a1a-867d-1417b907e5da" ma:termSetId="5a5c2f3e-3578-4585-b78c-bcb6da467a80" ma:anchorId="00000000-0000-0000-0000-000000000000" ma:open="false" ma:isKeyword="false">
      <xsd:complexType>
        <xsd:sequence>
          <xsd:element ref="pc:Terms" minOccurs="0" maxOccurs="1"/>
        </xsd:sequence>
      </xsd:complexType>
    </xsd:element>
    <xsd:element name="TaxCatchAll" ma:index="21" nillable="true" ma:displayName="Global taksonomikolonne" ma:description="" ma:hidden="true" ma:list="{b69e833f-d376-4a7e-a676-3cdf951345d0}" ma:internalName="TaxCatchAll" ma:showField="CatchAllData" ma:web="5e81f833-d599-4969-8548-7b2d6d7b8aea">
      <xsd:complexType>
        <xsd:complexContent>
          <xsd:extension base="dms:MultiChoiceLookup">
            <xsd:sequence>
              <xsd:element name="Value" type="dms:Lookup" maxOccurs="unbounded" minOccurs="0" nillable="true"/>
            </xsd:sequence>
          </xsd:extension>
        </xsd:complexContent>
      </xsd:complexType>
    </xsd:element>
    <xsd:element name="TaxCatchAllLabel" ma:index="22" nillable="true" ma:displayName="Global taksonomikolonne1" ma:description="" ma:hidden="true" ma:list="{b69e833f-d376-4a7e-a676-3cdf951345d0}" ma:internalName="TaxCatchAllLabel" ma:readOnly="true" ma:showField="CatchAllDataLabel" ma:web="5e81f833-d599-4969-8548-7b2d6d7b8a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26CB8-080B-4BA5-8C90-3F697EEA1C64}">
  <ds:schemaRefs>
    <ds:schemaRef ds:uri="http://schemas.microsoft.com/office/2006/documentManagement/types"/>
    <ds:schemaRef ds:uri="http://purl.org/dc/elements/1.1/"/>
    <ds:schemaRef ds:uri="2f1e3a28-a2ac-4980-8bf9-c70757174b2e"/>
    <ds:schemaRef ds:uri="5e81f833-d599-4969-8548-7b2d6d7b8aea"/>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78C65BD-4A39-4E67-9CFF-AB40BC017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1e3a28-a2ac-4980-8bf9-c70757174b2e"/>
    <ds:schemaRef ds:uri="5e81f833-d599-4969-8548-7b2d6d7b8a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735A35-1D75-41BF-8600-E1EA434674E1}">
  <ds:schemaRefs>
    <ds:schemaRef ds:uri="http://schemas.microsoft.com/sharepoint/events"/>
  </ds:schemaRefs>
</ds:datastoreItem>
</file>

<file path=customXml/itemProps4.xml><?xml version="1.0" encoding="utf-8"?>
<ds:datastoreItem xmlns:ds="http://schemas.openxmlformats.org/officeDocument/2006/customXml" ds:itemID="{4BF25C8B-FCD0-4369-BB96-5CBFFAB09CE1}">
  <ds:schemaRefs>
    <ds:schemaRef ds:uri="http://schemas.microsoft.com/sharepoint/v3/contenttype/forms"/>
  </ds:schemaRefs>
</ds:datastoreItem>
</file>

<file path=customXml/itemProps5.xml><?xml version="1.0" encoding="utf-8"?>
<ds:datastoreItem xmlns:ds="http://schemas.openxmlformats.org/officeDocument/2006/customXml" ds:itemID="{9C34A33C-D332-427B-8782-E6902BD13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16</Pages>
  <Words>5918</Words>
  <Characters>31371</Characters>
  <Application>Microsoft Office Word</Application>
  <DocSecurity>0</DocSecurity>
  <Lines>261</Lines>
  <Paragraphs>74</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Inventura</Company>
  <LinksUpToDate>false</LinksUpToDate>
  <CharactersWithSpaces>37215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Nicolai Beruldsen Rukin</dc:creator>
  <cp:keywords/>
  <cp:lastModifiedBy>Gythfeldt, Olav Frøsøie</cp:lastModifiedBy>
  <cp:revision>62</cp:revision>
  <cp:lastPrinted>2020-05-18T15:00:00Z</cp:lastPrinted>
  <dcterms:created xsi:type="dcterms:W3CDTF">2020-04-23T06:22:00Z</dcterms:created>
  <dcterms:modified xsi:type="dcterms:W3CDTF">2023-08-24T13:09:00Z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0x010100E04E9CB587854BDCB31D5A9387256C6300AAC15A9605B73844969023A782C0A25700D74C0EFC0876F446AA65B817BAEDFBC2</vt:lpwstr>
  </property>
  <property fmtid="{D5CDD505-2E9C-101B-9397-08002B2CF9AE}" pid="3" name="TaxKeyword">
    <vt:lpwstr/>
  </property>
  <property fmtid="{D5CDD505-2E9C-101B-9397-08002B2CF9AE}" pid="4" name="ForsvaretTeamsiteOrganization">
    <vt:lpwstr>44;#Forsvarsmateriell|7012e20a-10be-476a-8591-3589a1b8a0f8</vt:lpwstr>
  </property>
  <property fmtid="{D5CDD505-2E9C-101B-9397-08002B2CF9AE}" pid="5" name="ForsvaretTeamsiteSubject">
    <vt:lpwstr>45;#Anskaffelser|104600fd-e726-48e3-81a6-9d3c5969cc1e</vt:lpwstr>
  </property>
  <property fmtid="{D5CDD505-2E9C-101B-9397-08002B2CF9AE}" pid="6" name="ForsvaretTeamsiteSecurityLevel">
    <vt:lpwstr>43;#UGRADERT|d00673f2-4025-410d-80f3-e4b359da56af</vt:lpwstr>
  </property>
  <property fmtid="{D5CDD505-2E9C-101B-9397-08002B2CF9AE}" pid="7" name="_dlc_DocIdItemGuid">
    <vt:lpwstr>b3049ab8-7340-4682-89e9-07ce3c312694</vt:lpwstr>
  </property>
  <property fmtid="{D5CDD505-2E9C-101B-9397-08002B2CF9AE}" pid="8" name="Prosjektfaser">
    <vt:lpwstr/>
  </property>
</Properties>
</file>